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F0" w:rsidRPr="00EC7136" w:rsidRDefault="00B868F0" w:rsidP="00B868F0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EC7136">
        <w:rPr>
          <w:rFonts w:ascii="標楷體" w:eastAsia="標楷體" w:hAnsi="標楷體" w:hint="eastAsia"/>
          <w:b/>
          <w:sz w:val="40"/>
        </w:rPr>
        <w:t>南投縣疑似/待觀察學生觀察輔導紀錄表</w:t>
      </w:r>
    </w:p>
    <w:p w:rsidR="005236E9" w:rsidRPr="00EC7136" w:rsidRDefault="005236E9" w:rsidP="005236E9">
      <w:pPr>
        <w:jc w:val="right"/>
        <w:rPr>
          <w:rFonts w:ascii="標楷體" w:eastAsia="標楷體" w:hAnsi="標楷體"/>
          <w:sz w:val="20"/>
        </w:rPr>
      </w:pPr>
      <w:r w:rsidRPr="00EC7136">
        <w:rPr>
          <w:rFonts w:ascii="標楷體" w:eastAsia="標楷體" w:hAnsi="標楷體" w:hint="eastAsia"/>
          <w:sz w:val="20"/>
        </w:rPr>
        <w:t>◎重新提報鑑定之待觀察/疑似學生，本表由個案導師或相關教師填寫</w:t>
      </w:r>
    </w:p>
    <w:p w:rsidR="00B868F0" w:rsidRPr="00EC7136" w:rsidRDefault="00B868F0" w:rsidP="00B868F0">
      <w:pPr>
        <w:rPr>
          <w:rFonts w:ascii="標楷體" w:eastAsia="標楷體" w:hAnsi="標楷體"/>
        </w:rPr>
      </w:pPr>
      <w:r w:rsidRPr="00EC7136">
        <w:rPr>
          <w:rFonts w:ascii="標楷體" w:eastAsia="標楷體" w:hAnsi="標楷體" w:hint="eastAsia"/>
        </w:rPr>
        <w:t>學生姓名：</w:t>
      </w:r>
      <w:r w:rsidRPr="00EC7136">
        <w:rPr>
          <w:rFonts w:ascii="標楷體" w:eastAsia="標楷體" w:hAnsi="標楷體" w:hint="eastAsia"/>
          <w:u w:val="single"/>
        </w:rPr>
        <w:t xml:space="preserve">                  </w:t>
      </w:r>
      <w:r w:rsidRPr="00EC7136">
        <w:rPr>
          <w:rFonts w:ascii="標楷體" w:eastAsia="標楷體" w:hAnsi="標楷體" w:hint="eastAsia"/>
        </w:rPr>
        <w:t>就讀學校：</w:t>
      </w:r>
      <w:r w:rsidRPr="00EC7136">
        <w:rPr>
          <w:rFonts w:ascii="標楷體" w:eastAsia="標楷體" w:hAnsi="標楷體" w:hint="eastAsia"/>
          <w:u w:val="single"/>
        </w:rPr>
        <w:t xml:space="preserve">                  </w:t>
      </w:r>
      <w:r w:rsidRPr="00EC7136">
        <w:rPr>
          <w:rFonts w:ascii="標楷體" w:eastAsia="標楷體" w:hAnsi="標楷體" w:hint="eastAsia"/>
        </w:rPr>
        <w:t>就讀班級：</w:t>
      </w:r>
      <w:r w:rsidRPr="00EC7136">
        <w:rPr>
          <w:rFonts w:ascii="標楷體" w:eastAsia="標楷體" w:hAnsi="標楷體" w:hint="eastAsia"/>
          <w:u w:val="single"/>
        </w:rPr>
        <w:t xml:space="preserve">        </w:t>
      </w:r>
      <w:r w:rsidRPr="00EC7136">
        <w:rPr>
          <w:rFonts w:ascii="標楷體" w:eastAsia="標楷體" w:hAnsi="標楷體" w:hint="eastAsia"/>
        </w:rPr>
        <w:t>年</w:t>
      </w:r>
      <w:r w:rsidRPr="00EC7136">
        <w:rPr>
          <w:rFonts w:ascii="標楷體" w:eastAsia="標楷體" w:hAnsi="標楷體" w:hint="eastAsia"/>
          <w:u w:val="single"/>
        </w:rPr>
        <w:t xml:space="preserve">        </w:t>
      </w:r>
      <w:r w:rsidRPr="00EC7136">
        <w:rPr>
          <w:rFonts w:ascii="標楷體" w:eastAsia="標楷體" w:hAnsi="標楷體" w:hint="eastAsia"/>
        </w:rPr>
        <w:t>班</w:t>
      </w:r>
    </w:p>
    <w:p w:rsidR="00B868F0" w:rsidRPr="00EC7136" w:rsidRDefault="00B868F0" w:rsidP="00B868F0">
      <w:pPr>
        <w:rPr>
          <w:rFonts w:ascii="標楷體" w:eastAsia="標楷體" w:hAnsi="標楷體"/>
        </w:rPr>
      </w:pPr>
      <w:r w:rsidRPr="00EC7136">
        <w:rPr>
          <w:rFonts w:ascii="標楷體" w:eastAsia="標楷體" w:hAnsi="標楷體" w:hint="eastAsia"/>
        </w:rPr>
        <w:t>填表人簽章：</w:t>
      </w:r>
      <w:r w:rsidRPr="00EC7136">
        <w:rPr>
          <w:rFonts w:ascii="標楷體" w:eastAsia="標楷體" w:hAnsi="標楷體" w:hint="eastAsia"/>
          <w:u w:val="single"/>
        </w:rPr>
        <w:t xml:space="preserve">                </w:t>
      </w:r>
      <w:r w:rsidRPr="00EC7136">
        <w:rPr>
          <w:rFonts w:ascii="標楷體" w:eastAsia="標楷體" w:hAnsi="標楷體" w:hint="eastAsia"/>
        </w:rPr>
        <w:t xml:space="preserve">                        填表日期：</w:t>
      </w:r>
      <w:r w:rsidRPr="00EC7136">
        <w:rPr>
          <w:rFonts w:ascii="標楷體" w:eastAsia="標楷體" w:hAnsi="標楷體" w:hint="eastAsia"/>
          <w:u w:val="single"/>
        </w:rPr>
        <w:t xml:space="preserve">      </w:t>
      </w:r>
      <w:r w:rsidRPr="00EC7136">
        <w:rPr>
          <w:rFonts w:ascii="標楷體" w:eastAsia="標楷體" w:hAnsi="標楷體" w:hint="eastAsia"/>
        </w:rPr>
        <w:t>年</w:t>
      </w:r>
      <w:r w:rsidRPr="00EC7136">
        <w:rPr>
          <w:rFonts w:ascii="標楷體" w:eastAsia="標楷體" w:hAnsi="標楷體" w:hint="eastAsia"/>
          <w:u w:val="single"/>
        </w:rPr>
        <w:t xml:space="preserve">     </w:t>
      </w:r>
      <w:r w:rsidRPr="00EC7136">
        <w:rPr>
          <w:rFonts w:ascii="標楷體" w:eastAsia="標楷體" w:hAnsi="標楷體" w:hint="eastAsia"/>
        </w:rPr>
        <w:t xml:space="preserve">月 </w:t>
      </w:r>
      <w:r w:rsidRPr="00EC7136">
        <w:rPr>
          <w:rFonts w:ascii="標楷體" w:eastAsia="標楷體" w:hAnsi="標楷體" w:hint="eastAsia"/>
          <w:u w:val="single"/>
        </w:rPr>
        <w:t xml:space="preserve">      </w:t>
      </w:r>
      <w:r w:rsidRPr="00EC7136">
        <w:rPr>
          <w:rFonts w:ascii="標楷體" w:eastAsia="標楷體" w:hAnsi="標楷體" w:hint="eastAsia"/>
        </w:rPr>
        <w:t>日</w:t>
      </w:r>
    </w:p>
    <w:p w:rsidR="00A62B47" w:rsidRPr="00EC7136" w:rsidRDefault="00B868F0" w:rsidP="00B868F0">
      <w:pPr>
        <w:rPr>
          <w:rFonts w:ascii="標楷體" w:eastAsia="標楷體" w:hAnsi="標楷體"/>
        </w:rPr>
      </w:pPr>
      <w:r w:rsidRPr="00EC7136">
        <w:rPr>
          <w:rFonts w:ascii="標楷體" w:eastAsia="標楷體" w:hAnsi="標楷體" w:hint="eastAsia"/>
        </w:rPr>
        <w:t>與個案關係：□普通班導師  □資源班教師  □特教班老師  □輔導老師  □其他：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20"/>
        <w:gridCol w:w="1395"/>
        <w:gridCol w:w="707"/>
        <w:gridCol w:w="1972"/>
        <w:gridCol w:w="869"/>
        <w:gridCol w:w="681"/>
        <w:gridCol w:w="1408"/>
        <w:gridCol w:w="1463"/>
      </w:tblGrid>
      <w:tr w:rsidR="00EC7136" w:rsidRPr="00EC7136" w:rsidTr="00A37DAC">
        <w:trPr>
          <w:cantSplit/>
          <w:trHeight w:val="154"/>
          <w:jc w:val="center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B868F0" w:rsidRPr="00EC7136" w:rsidRDefault="00B868F0" w:rsidP="00B868F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</w:rPr>
              <w:t>前次鑑定結果</w:t>
            </w:r>
          </w:p>
        </w:tc>
      </w:tr>
      <w:tr w:rsidR="00EC7136" w:rsidRPr="00EC7136" w:rsidTr="00A37DAC">
        <w:trPr>
          <w:cantSplit/>
          <w:trHeight w:val="567"/>
          <w:jc w:val="center"/>
        </w:trPr>
        <w:tc>
          <w:tcPr>
            <w:tcW w:w="344" w:type="pct"/>
            <w:shd w:val="clear" w:color="auto" w:fill="F2F2F2" w:themeFill="background1" w:themeFillShade="F2"/>
            <w:vAlign w:val="center"/>
          </w:tcPr>
          <w:p w:rsidR="00B868F0" w:rsidRPr="00EC7136" w:rsidRDefault="00B868F0" w:rsidP="00B868F0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鑑</w:t>
            </w:r>
            <w:r w:rsidRPr="00EC7136">
              <w:rPr>
                <w:rFonts w:ascii="標楷體" w:eastAsia="標楷體" w:hAnsi="標楷體" w:hint="eastAsia"/>
                <w:shd w:val="clear" w:color="auto" w:fill="F2F2F2" w:themeFill="background1" w:themeFillShade="F2"/>
              </w:rPr>
              <w:t>定日</w:t>
            </w:r>
            <w:r w:rsidRPr="00EC713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22" w:type="pct"/>
            <w:gridSpan w:val="2"/>
            <w:vAlign w:val="center"/>
          </w:tcPr>
          <w:p w:rsidR="00B868F0" w:rsidRPr="00EC7136" w:rsidRDefault="00B868F0" w:rsidP="00B868F0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:rsidR="00B868F0" w:rsidRPr="00EC7136" w:rsidRDefault="00B868F0" w:rsidP="00B868F0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1334" w:type="pct"/>
            <w:gridSpan w:val="2"/>
            <w:vAlign w:val="center"/>
          </w:tcPr>
          <w:p w:rsidR="00B868F0" w:rsidRPr="00EC7136" w:rsidRDefault="00B868F0" w:rsidP="00B868F0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  <w:sz w:val="20"/>
              </w:rPr>
              <w:t>府教特字第             號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B868F0" w:rsidRPr="00EC7136" w:rsidRDefault="00B868F0" w:rsidP="00B868F0">
            <w:pPr>
              <w:jc w:val="center"/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鑑定結果</w:t>
            </w:r>
          </w:p>
        </w:tc>
        <w:tc>
          <w:tcPr>
            <w:tcW w:w="1348" w:type="pct"/>
            <w:gridSpan w:val="2"/>
          </w:tcPr>
          <w:p w:rsidR="00B868F0" w:rsidRPr="00EC7136" w:rsidRDefault="00B868F0" w:rsidP="00B868F0">
            <w:pPr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□待觀察</w:t>
            </w:r>
          </w:p>
          <w:p w:rsidR="00B868F0" w:rsidRPr="00EC7136" w:rsidRDefault="00B868F0" w:rsidP="00B868F0">
            <w:pPr>
              <w:rPr>
                <w:rFonts w:ascii="標楷體" w:eastAsia="標楷體" w:hAnsi="標楷體"/>
              </w:rPr>
            </w:pPr>
            <w:r w:rsidRPr="00EC7136">
              <w:rPr>
                <w:rFonts w:ascii="標楷體" w:eastAsia="標楷體" w:hAnsi="標楷體" w:hint="eastAsia"/>
              </w:rPr>
              <w:t>□疑似障礙</w:t>
            </w:r>
          </w:p>
        </w:tc>
      </w:tr>
      <w:tr w:rsidR="00EC7136" w:rsidRPr="00EC7136" w:rsidTr="00A37DAC">
        <w:trPr>
          <w:cantSplit/>
          <w:trHeight w:val="567"/>
          <w:jc w:val="center"/>
        </w:trPr>
        <w:tc>
          <w:tcPr>
            <w:tcW w:w="1011" w:type="pct"/>
            <w:gridSpan w:val="2"/>
            <w:shd w:val="clear" w:color="auto" w:fill="F2F2F2" w:themeFill="background1" w:themeFillShade="F2"/>
            <w:vAlign w:val="center"/>
          </w:tcPr>
          <w:p w:rsidR="00A62B47" w:rsidRPr="00EC7136" w:rsidRDefault="00A62B47" w:rsidP="00ED06E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EC713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顯著學習困難</w:t>
            </w:r>
          </w:p>
        </w:tc>
        <w:tc>
          <w:tcPr>
            <w:tcW w:w="3989" w:type="pct"/>
            <w:gridSpan w:val="7"/>
            <w:vAlign w:val="center"/>
          </w:tcPr>
          <w:p w:rsidR="00A62B47" w:rsidRPr="00EC7136" w:rsidRDefault="00A62B47" w:rsidP="00ED06EA">
            <w:pPr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□注意力    □記憶        □聽覺推理    □口語表達           □基本閱讀</w:t>
            </w:r>
          </w:p>
          <w:p w:rsidR="00A62B47" w:rsidRPr="00EC7136" w:rsidRDefault="00A62B47" w:rsidP="00ED06EA">
            <w:pPr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□書寫      □數字運算    □推理        □知覺動作表達</w:t>
            </w:r>
          </w:p>
        </w:tc>
      </w:tr>
      <w:tr w:rsidR="00EC7136" w:rsidRPr="00EC7136" w:rsidTr="00A37DAC">
        <w:trPr>
          <w:cantSplit/>
          <w:trHeight w:val="257"/>
          <w:jc w:val="center"/>
        </w:trPr>
        <w:tc>
          <w:tcPr>
            <w:tcW w:w="1011" w:type="pct"/>
            <w:gridSpan w:val="2"/>
            <w:shd w:val="clear" w:color="auto" w:fill="F2F2F2" w:themeFill="background1" w:themeFillShade="F2"/>
            <w:vAlign w:val="center"/>
          </w:tcPr>
          <w:p w:rsidR="00040EA4" w:rsidRPr="00EC7136" w:rsidRDefault="00040EA4" w:rsidP="00EE23D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87" w:type="pct"/>
            <w:gridSpan w:val="2"/>
            <w:shd w:val="clear" w:color="auto" w:fill="F2F2F2" w:themeFill="background1" w:themeFillShade="F2"/>
            <w:vAlign w:val="center"/>
          </w:tcPr>
          <w:p w:rsidR="00040EA4" w:rsidRPr="00EC7136" w:rsidRDefault="00040EA4" w:rsidP="00EE23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執行方式</w:t>
            </w:r>
            <w:r w:rsidRPr="00EC7136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926" w:type="pct"/>
            <w:shd w:val="clear" w:color="auto" w:fill="F2F2F2" w:themeFill="background1" w:themeFillShade="F2"/>
            <w:vAlign w:val="center"/>
          </w:tcPr>
          <w:p w:rsidR="00040EA4" w:rsidRPr="00EC7136" w:rsidRDefault="00040EA4" w:rsidP="00EE23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頻率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EC7136">
              <w:rPr>
                <w:rFonts w:ascii="新細明體" w:hAnsi="新細明體" w:hint="eastAsia"/>
                <w:sz w:val="18"/>
                <w:szCs w:val="20"/>
              </w:rPr>
              <w:t>例:每周次數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89" w:type="pct"/>
            <w:gridSpan w:val="3"/>
            <w:shd w:val="clear" w:color="auto" w:fill="F2F2F2" w:themeFill="background1" w:themeFillShade="F2"/>
            <w:vAlign w:val="center"/>
          </w:tcPr>
          <w:p w:rsidR="00040EA4" w:rsidRPr="00EC7136" w:rsidRDefault="00040EA4" w:rsidP="00EE23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效果評估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B8436D" w:rsidRPr="00EC7136" w:rsidRDefault="00040EA4" w:rsidP="002E38FA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  <w:r w:rsidRPr="00EC7136">
              <w:rPr>
                <w:rFonts w:eastAsia="標楷體" w:hAnsi="標楷體"/>
                <w:sz w:val="20"/>
              </w:rPr>
              <w:t>介入</w:t>
            </w:r>
            <w:r w:rsidRPr="00EC7136">
              <w:rPr>
                <w:rFonts w:eastAsia="標楷體" w:hAnsi="標楷體" w:hint="eastAsia"/>
                <w:sz w:val="20"/>
              </w:rPr>
              <w:t>期間</w:t>
            </w:r>
          </w:p>
          <w:p w:rsidR="00040EA4" w:rsidRPr="00EC7136" w:rsidRDefault="00040EA4" w:rsidP="002E38FA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C7136">
              <w:rPr>
                <w:rFonts w:asciiTheme="minorEastAsia" w:eastAsiaTheme="minorEastAsia" w:hAnsiTheme="minorEastAsia"/>
                <w:sz w:val="18"/>
                <w:szCs w:val="20"/>
              </w:rPr>
              <w:t>(例:107年2</w:t>
            </w:r>
            <w:r w:rsidRPr="00EC7136">
              <w:rPr>
                <w:rFonts w:asciiTheme="minorEastAsia" w:eastAsiaTheme="minorEastAsia" w:hAnsiTheme="minorEastAsia" w:hint="eastAsia"/>
                <w:sz w:val="18"/>
                <w:szCs w:val="20"/>
              </w:rPr>
              <w:t>~</w:t>
            </w:r>
            <w:r w:rsidRPr="00EC7136">
              <w:rPr>
                <w:rFonts w:asciiTheme="minorEastAsia" w:eastAsiaTheme="minorEastAsia" w:hAnsiTheme="minorEastAsia"/>
                <w:sz w:val="18"/>
                <w:szCs w:val="20"/>
              </w:rPr>
              <w:t>6月)</w:t>
            </w:r>
          </w:p>
        </w:tc>
      </w:tr>
      <w:tr w:rsidR="00EC7136" w:rsidRPr="00EC7136" w:rsidTr="00A37DAC">
        <w:trPr>
          <w:cantSplit/>
          <w:trHeight w:val="1400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□教學調整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(提供立即回饋、小組競賽、增強系統、提醒、分組教學、調整學習內容或目標、增加視/聽覺提示、多感官學習)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227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□作業調整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(例:減量、提供同儕作業抄寫)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358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□學習策略訓練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(例:畫重點、提醒圈出關鍵字、寫筆記、提供記憶策略&lt;請描述策略內容&gt;)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400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□調整評量方式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(例:分段實施測驗、考試時提醒專注、口頭回答代替紙筆評量、增加試卷視覺提示、延長考試時間)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370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□提供筆記/輔助教具</w:t>
            </w:r>
          </w:p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新細明體" w:hAnsi="新細明體" w:hint="eastAsia"/>
                <w:sz w:val="18"/>
                <w:szCs w:val="18"/>
              </w:rPr>
              <w:t>(例:因應跳行跳字提供尺或遮板協助閱讀、提供教學光碟、提供字卡)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248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□特教諮詢合作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(請特教老師提供策略或建議、請家人增加課業輔導時間、提供家長課業輔導策略)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255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□環境調整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(座位調整、簡化教室布置、將學習內容張貼布告欄增加視覺學習機會)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1255"/>
          <w:jc w:val="center"/>
        </w:trPr>
        <w:tc>
          <w:tcPr>
            <w:tcW w:w="1011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lastRenderedPageBreak/>
              <w:t>□其他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(例:家教/補習班、安親班、請小老師協助、下課或課後&lt;單次</w:t>
            </w:r>
            <w:r w:rsidRPr="00EC7136">
              <w:rPr>
                <w:rFonts w:ascii="新細明體" w:hAnsi="新細明體"/>
                <w:sz w:val="18"/>
                <w:szCs w:val="18"/>
              </w:rPr>
              <w:t>20</w:t>
            </w:r>
            <w:r w:rsidRPr="00EC7136">
              <w:rPr>
                <w:rFonts w:ascii="新細明體" w:hAnsi="新細明體" w:hint="eastAsia"/>
                <w:sz w:val="18"/>
                <w:szCs w:val="18"/>
              </w:rPr>
              <w:t>分鐘以內&gt;提供個別指導)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040EA4" w:rsidRPr="00EC7136" w:rsidRDefault="00040EA4" w:rsidP="00040EA4">
            <w:pPr>
              <w:widowControl/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</w:tr>
      <w:tr w:rsidR="00EC7136" w:rsidRPr="00EC7136" w:rsidTr="00A37DAC">
        <w:trPr>
          <w:cantSplit/>
          <w:trHeight w:val="70"/>
          <w:jc w:val="center"/>
        </w:trPr>
        <w:tc>
          <w:tcPr>
            <w:tcW w:w="1011" w:type="pct"/>
            <w:gridSpan w:val="2"/>
            <w:shd w:val="clear" w:color="auto" w:fill="F2F2F2" w:themeFill="background1" w:themeFillShade="F2"/>
            <w:vAlign w:val="center"/>
          </w:tcPr>
          <w:p w:rsidR="00040EA4" w:rsidRPr="00EC7136" w:rsidRDefault="00040EA4" w:rsidP="00040EA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87" w:type="pct"/>
            <w:gridSpan w:val="2"/>
            <w:shd w:val="clear" w:color="auto" w:fill="F2F2F2" w:themeFill="background1" w:themeFillShade="F2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執行方式</w:t>
            </w:r>
          </w:p>
        </w:tc>
        <w:tc>
          <w:tcPr>
            <w:tcW w:w="926" w:type="pct"/>
            <w:shd w:val="clear" w:color="auto" w:fill="F2F2F2" w:themeFill="background1" w:themeFillShade="F2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  <w:szCs w:val="22"/>
              </w:rPr>
              <w:t>頻率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EC7136">
              <w:rPr>
                <w:rFonts w:ascii="新細明體" w:hAnsi="新細明體" w:hint="eastAsia"/>
                <w:sz w:val="18"/>
                <w:szCs w:val="20"/>
              </w:rPr>
              <w:t>例:每周次數</w:t>
            </w:r>
            <w:r w:rsidRPr="00EC7136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89" w:type="pct"/>
            <w:gridSpan w:val="3"/>
            <w:shd w:val="clear" w:color="auto" w:fill="F2F2F2" w:themeFill="background1" w:themeFillShade="F2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效果評估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B8436D" w:rsidRPr="00EC7136" w:rsidRDefault="00040EA4" w:rsidP="00040EA4">
            <w:pPr>
              <w:widowControl/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EC7136">
              <w:rPr>
                <w:rFonts w:eastAsia="標楷體" w:hAnsi="標楷體"/>
                <w:sz w:val="20"/>
              </w:rPr>
              <w:t>介入</w:t>
            </w:r>
            <w:r w:rsidRPr="00EC7136">
              <w:rPr>
                <w:rFonts w:eastAsia="標楷體" w:hAnsi="標楷體" w:hint="eastAsia"/>
                <w:sz w:val="20"/>
              </w:rPr>
              <w:t>期</w:t>
            </w:r>
            <w:r w:rsidRPr="00EC7136">
              <w:rPr>
                <w:rFonts w:eastAsia="標楷體" w:hAnsi="標楷體"/>
                <w:sz w:val="20"/>
              </w:rPr>
              <w:t>間</w:t>
            </w:r>
          </w:p>
          <w:p w:rsidR="00040EA4" w:rsidRPr="00EC7136" w:rsidRDefault="00040EA4" w:rsidP="00040EA4">
            <w:pPr>
              <w:widowControl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C7136">
              <w:rPr>
                <w:rFonts w:asciiTheme="minorEastAsia" w:eastAsiaTheme="minorEastAsia" w:hAnsiTheme="minorEastAsia"/>
                <w:sz w:val="18"/>
                <w:szCs w:val="20"/>
              </w:rPr>
              <w:t>(例:107年2</w:t>
            </w:r>
            <w:r w:rsidRPr="00EC7136">
              <w:rPr>
                <w:rFonts w:asciiTheme="minorEastAsia" w:eastAsiaTheme="minorEastAsia" w:hAnsiTheme="minorEastAsia" w:hint="eastAsia"/>
                <w:sz w:val="18"/>
                <w:szCs w:val="20"/>
              </w:rPr>
              <w:t>~</w:t>
            </w:r>
            <w:r w:rsidRPr="00EC7136">
              <w:rPr>
                <w:rFonts w:asciiTheme="minorEastAsia" w:eastAsiaTheme="minorEastAsia" w:hAnsiTheme="minorEastAsia"/>
                <w:sz w:val="18"/>
                <w:szCs w:val="20"/>
              </w:rPr>
              <w:t>6月)</w:t>
            </w:r>
          </w:p>
        </w:tc>
      </w:tr>
      <w:tr w:rsidR="00EC7136" w:rsidRPr="00EC7136" w:rsidTr="00A37DAC">
        <w:trPr>
          <w:cantSplit/>
          <w:trHeight w:val="1711"/>
          <w:jc w:val="center"/>
        </w:trPr>
        <w:tc>
          <w:tcPr>
            <w:tcW w:w="1011" w:type="pct"/>
            <w:gridSpan w:val="2"/>
            <w:vAlign w:val="center"/>
          </w:tcPr>
          <w:p w:rsidR="00040EA4" w:rsidRPr="00EC7136" w:rsidRDefault="00040EA4" w:rsidP="00040EA4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□補救教學</w:t>
            </w:r>
            <w:r w:rsidRPr="00EC7136">
              <w:rPr>
                <w:rFonts w:ascii="新細明體" w:hAnsi="新細明體" w:hint="eastAsia"/>
                <w:sz w:val="20"/>
                <w:szCs w:val="20"/>
              </w:rPr>
              <w:t>(請檢附前後測評量資料)</w:t>
            </w:r>
          </w:p>
        </w:tc>
        <w:tc>
          <w:tcPr>
            <w:tcW w:w="987" w:type="pct"/>
            <w:gridSpan w:val="2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C7136" w:rsidRPr="00EC7136" w:rsidTr="00A37DAC">
        <w:trPr>
          <w:cantSplit/>
          <w:trHeight w:val="1711"/>
          <w:jc w:val="center"/>
        </w:trPr>
        <w:tc>
          <w:tcPr>
            <w:tcW w:w="1011" w:type="pct"/>
            <w:gridSpan w:val="2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□課輔</w:t>
            </w:r>
            <w:r w:rsidRPr="00EC7136">
              <w:rPr>
                <w:rFonts w:ascii="新細明體" w:hAnsi="新細明體" w:hint="eastAsia"/>
                <w:sz w:val="20"/>
                <w:szCs w:val="20"/>
              </w:rPr>
              <w:t>(含志工教學、博幼課輔)</w:t>
            </w:r>
          </w:p>
        </w:tc>
        <w:tc>
          <w:tcPr>
            <w:tcW w:w="987" w:type="pct"/>
            <w:gridSpan w:val="2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C7136" w:rsidRPr="00EC7136" w:rsidTr="00A37DAC">
        <w:trPr>
          <w:cantSplit/>
          <w:trHeight w:val="1711"/>
          <w:jc w:val="center"/>
        </w:trPr>
        <w:tc>
          <w:tcPr>
            <w:tcW w:w="1011" w:type="pct"/>
            <w:gridSpan w:val="2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C7136">
              <w:rPr>
                <w:rFonts w:ascii="標楷體" w:eastAsia="標楷體" w:hAnsi="標楷體" w:hint="eastAsia"/>
                <w:sz w:val="22"/>
              </w:rPr>
              <w:t>□其他</w:t>
            </w:r>
            <w:r w:rsidRPr="00EC7136">
              <w:rPr>
                <w:rFonts w:ascii="新細明體" w:hAnsi="新細明體" w:hint="eastAsia"/>
                <w:sz w:val="20"/>
                <w:szCs w:val="20"/>
              </w:rPr>
              <w:t>(非正課時間&lt;單次20分鐘以上&gt;老師額外提供個別教學&lt;請描述教學時間、時段&gt;)</w:t>
            </w:r>
          </w:p>
        </w:tc>
        <w:tc>
          <w:tcPr>
            <w:tcW w:w="987" w:type="pct"/>
            <w:gridSpan w:val="2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6" w:type="pct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9" w:type="pct"/>
            <w:gridSpan w:val="3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7" w:type="pct"/>
            <w:vAlign w:val="center"/>
          </w:tcPr>
          <w:p w:rsidR="00040EA4" w:rsidRPr="00EC7136" w:rsidRDefault="00040EA4" w:rsidP="00040EA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40EA4" w:rsidRPr="00EC7136" w:rsidTr="00A37DAC">
        <w:trPr>
          <w:cantSplit/>
          <w:trHeight w:val="7697"/>
          <w:jc w:val="center"/>
        </w:trPr>
        <w:tc>
          <w:tcPr>
            <w:tcW w:w="1011" w:type="pct"/>
            <w:gridSpan w:val="2"/>
            <w:vAlign w:val="center"/>
          </w:tcPr>
          <w:p w:rsidR="00040EA4" w:rsidRPr="00EC7136" w:rsidRDefault="00040EA4" w:rsidP="00040EA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C7136">
              <w:rPr>
                <w:rFonts w:ascii="標楷體" w:eastAsia="標楷體" w:hAnsi="標楷體" w:hint="eastAsia"/>
                <w:b/>
                <w:sz w:val="22"/>
              </w:rPr>
              <w:t>觀察評估總結</w:t>
            </w:r>
          </w:p>
        </w:tc>
        <w:tc>
          <w:tcPr>
            <w:tcW w:w="3989" w:type="pct"/>
            <w:gridSpan w:val="7"/>
          </w:tcPr>
          <w:p w:rsidR="00040EA4" w:rsidRPr="00EC7136" w:rsidRDefault="00040EA4" w:rsidP="00040EA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62B47" w:rsidRPr="00EC7136" w:rsidRDefault="00A62B47" w:rsidP="00A62B47">
      <w:pPr>
        <w:spacing w:line="20" w:lineRule="exact"/>
      </w:pPr>
    </w:p>
    <w:p w:rsidR="008F3568" w:rsidRPr="00EC7136" w:rsidRDefault="00C1453C" w:rsidP="0058140B">
      <w:pPr>
        <w:adjustRightInd w:val="0"/>
        <w:snapToGrid w:val="0"/>
        <w:rPr>
          <w:sz w:val="6"/>
        </w:rPr>
      </w:pPr>
    </w:p>
    <w:sectPr w:rsidR="008F3568" w:rsidRPr="00EC7136" w:rsidSect="006122E0">
      <w:pgSz w:w="11906" w:h="16838"/>
      <w:pgMar w:top="794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3C" w:rsidRDefault="00C1453C" w:rsidP="002724DC">
      <w:r>
        <w:separator/>
      </w:r>
    </w:p>
  </w:endnote>
  <w:endnote w:type="continuationSeparator" w:id="0">
    <w:p w:rsidR="00C1453C" w:rsidRDefault="00C1453C" w:rsidP="0027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3C" w:rsidRDefault="00C1453C" w:rsidP="002724DC">
      <w:r>
        <w:separator/>
      </w:r>
    </w:p>
  </w:footnote>
  <w:footnote w:type="continuationSeparator" w:id="0">
    <w:p w:rsidR="00C1453C" w:rsidRDefault="00C1453C" w:rsidP="0027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47"/>
    <w:rsid w:val="00030E85"/>
    <w:rsid w:val="00040EA4"/>
    <w:rsid w:val="00060025"/>
    <w:rsid w:val="001A51F2"/>
    <w:rsid w:val="002724DC"/>
    <w:rsid w:val="002E38FA"/>
    <w:rsid w:val="003145CC"/>
    <w:rsid w:val="003773A8"/>
    <w:rsid w:val="00394C71"/>
    <w:rsid w:val="003B06D4"/>
    <w:rsid w:val="00410F34"/>
    <w:rsid w:val="00437F6C"/>
    <w:rsid w:val="004A096E"/>
    <w:rsid w:val="004A6100"/>
    <w:rsid w:val="004C537A"/>
    <w:rsid w:val="0051421D"/>
    <w:rsid w:val="005236E9"/>
    <w:rsid w:val="00535303"/>
    <w:rsid w:val="0058140B"/>
    <w:rsid w:val="00604180"/>
    <w:rsid w:val="006110CA"/>
    <w:rsid w:val="006122E0"/>
    <w:rsid w:val="00644261"/>
    <w:rsid w:val="006B54D6"/>
    <w:rsid w:val="00757640"/>
    <w:rsid w:val="008424EF"/>
    <w:rsid w:val="008623CF"/>
    <w:rsid w:val="008742AF"/>
    <w:rsid w:val="008D6562"/>
    <w:rsid w:val="00993709"/>
    <w:rsid w:val="009A2C48"/>
    <w:rsid w:val="00A03DB9"/>
    <w:rsid w:val="00A0472A"/>
    <w:rsid w:val="00A11A65"/>
    <w:rsid w:val="00A37DAC"/>
    <w:rsid w:val="00A62B47"/>
    <w:rsid w:val="00A84CB1"/>
    <w:rsid w:val="00AF6455"/>
    <w:rsid w:val="00B31750"/>
    <w:rsid w:val="00B335CC"/>
    <w:rsid w:val="00B6077C"/>
    <w:rsid w:val="00B66AED"/>
    <w:rsid w:val="00B8362E"/>
    <w:rsid w:val="00B8436D"/>
    <w:rsid w:val="00B868F0"/>
    <w:rsid w:val="00C1453C"/>
    <w:rsid w:val="00C40417"/>
    <w:rsid w:val="00C40A80"/>
    <w:rsid w:val="00C5545B"/>
    <w:rsid w:val="00D5526E"/>
    <w:rsid w:val="00DF2CE4"/>
    <w:rsid w:val="00E14C7B"/>
    <w:rsid w:val="00EC7136"/>
    <w:rsid w:val="00F03208"/>
    <w:rsid w:val="00F274D0"/>
    <w:rsid w:val="00F67ACA"/>
    <w:rsid w:val="00F83E18"/>
    <w:rsid w:val="00F91F09"/>
    <w:rsid w:val="00FE7EAC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6D0FD5-BE51-4613-8086-74FD418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4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4D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2018-08-21T03:08:00Z</dcterms:created>
  <dcterms:modified xsi:type="dcterms:W3CDTF">2018-08-29T05:08:00Z</dcterms:modified>
</cp:coreProperties>
</file>