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70" w:rsidRPr="00841794" w:rsidRDefault="00A312FA" w:rsidP="007C19C0">
      <w:pPr>
        <w:snapToGrid w:val="0"/>
        <w:spacing w:line="440" w:lineRule="exact"/>
        <w:jc w:val="center"/>
        <w:textAlignment w:val="center"/>
        <w:rPr>
          <w:rFonts w:ascii="標楷體" w:eastAsia="標楷體" w:hAnsi="標楷體" w:cs="Times New Roman"/>
          <w:b/>
          <w:bCs/>
          <w:sz w:val="18"/>
          <w:szCs w:val="28"/>
        </w:rPr>
      </w:pPr>
      <w:r w:rsidRPr="00DE188F">
        <w:rPr>
          <w:rFonts w:eastAsia="標楷體"/>
          <w:b/>
          <w:noProof/>
          <w:sz w:val="32"/>
          <w:szCs w:val="3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8C7B78" wp14:editId="246977D9">
                <wp:simplePos x="0" y="0"/>
                <wp:positionH relativeFrom="margin">
                  <wp:align>right</wp:align>
                </wp:positionH>
                <wp:positionV relativeFrom="paragraph">
                  <wp:posOffset>-336417</wp:posOffset>
                </wp:positionV>
                <wp:extent cx="1041991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99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2FA" w:rsidRPr="00DE188F" w:rsidRDefault="00A312FA" w:rsidP="00A312F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E188F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E416E9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.0</w:t>
                            </w:r>
                            <w:r w:rsidR="00E416E9"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DE188F">
                              <w:rPr>
                                <w:rFonts w:ascii="標楷體" w:eastAsia="標楷體" w:hAnsi="標楷體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8C7B7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.85pt;margin-top:-26.5pt;width:82.0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" filled="f" stroked="f">
                <v:textbox style="mso-fit-shape-to-text:t">
                  <w:txbxContent>
                    <w:p w:rsidR="00A312FA" w:rsidRPr="00DE188F" w:rsidRDefault="00A312FA" w:rsidP="00A312FA">
                      <w:pPr>
                        <w:rPr>
                          <w:rFonts w:ascii="標楷體" w:eastAsia="標楷體" w:hAnsi="標楷體"/>
                        </w:rPr>
                      </w:pPr>
                      <w:r w:rsidRPr="00DE188F"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 w:rsidR="00E416E9">
                        <w:rPr>
                          <w:rFonts w:ascii="標楷體" w:eastAsia="標楷體" w:hAnsi="標楷體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</w:rPr>
                        <w:t>.0</w:t>
                      </w:r>
                      <w:r w:rsidR="00E416E9">
                        <w:rPr>
                          <w:rFonts w:ascii="標楷體" w:eastAsia="標楷體" w:hAnsi="標楷體"/>
                        </w:rPr>
                        <w:t>6</w:t>
                      </w:r>
                      <w:r w:rsidRPr="00DE188F">
                        <w:rPr>
                          <w:rFonts w:ascii="標楷體" w:eastAsia="標楷體" w:hAnsi="標楷體"/>
                        </w:rPr>
                        <w:t>修訂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0970" w:rsidRPr="005D4B00">
        <w:rPr>
          <w:rFonts w:ascii="標楷體" w:eastAsia="標楷體" w:hAnsi="標楷體" w:hint="eastAsia"/>
          <w:b/>
          <w:bCs/>
          <w:sz w:val="32"/>
          <w:szCs w:val="28"/>
        </w:rPr>
        <w:t>南投縣</w:t>
      </w:r>
      <w:r w:rsidR="0085117C">
        <w:rPr>
          <w:rFonts w:ascii="標楷體" w:eastAsia="標楷體" w:hAnsi="標楷體" w:hint="eastAsia"/>
          <w:b/>
          <w:bCs/>
          <w:sz w:val="32"/>
          <w:szCs w:val="28"/>
        </w:rPr>
        <w:t xml:space="preserve"> </w:t>
      </w:r>
      <w:r w:rsidR="0085117C" w:rsidRPr="005D4B00">
        <w:rPr>
          <w:rFonts w:ascii="標楷體" w:eastAsia="標楷體" w:hAnsi="標楷體" w:hint="eastAsia"/>
          <w:b/>
          <w:bCs/>
          <w:sz w:val="32"/>
          <w:szCs w:val="28"/>
        </w:rPr>
        <w:t>學前特殊教育需求</w:t>
      </w:r>
      <w:r w:rsidR="0085117C">
        <w:rPr>
          <w:rFonts w:ascii="標楷體" w:eastAsia="標楷體" w:hAnsi="標楷體" w:hint="eastAsia"/>
          <w:b/>
          <w:bCs/>
          <w:sz w:val="32"/>
          <w:szCs w:val="28"/>
        </w:rPr>
        <w:t>學生</w:t>
      </w:r>
      <w:r w:rsidR="00B30970" w:rsidRPr="005D4B00">
        <w:rPr>
          <w:rFonts w:ascii="標楷體" w:eastAsia="標楷體" w:hAnsi="標楷體" w:cs="Arial" w:hint="eastAsia"/>
          <w:b/>
          <w:sz w:val="32"/>
          <w:szCs w:val="28"/>
        </w:rPr>
        <w:t>特殊</w:t>
      </w:r>
      <w:r w:rsidR="00B30970" w:rsidRPr="005D4B00">
        <w:rPr>
          <w:rFonts w:ascii="標楷體" w:eastAsia="標楷體" w:hAnsi="標楷體" w:cs="Times New Roman" w:hint="eastAsia"/>
          <w:b/>
          <w:bCs/>
          <w:sz w:val="32"/>
          <w:szCs w:val="28"/>
        </w:rPr>
        <w:t>需求表</w:t>
      </w:r>
      <w:r w:rsidR="0085117C">
        <w:rPr>
          <w:rFonts w:ascii="標楷體" w:eastAsia="標楷體" w:hAnsi="標楷體" w:cs="Times New Roman" w:hint="eastAsia"/>
          <w:b/>
          <w:bCs/>
          <w:sz w:val="32"/>
          <w:szCs w:val="28"/>
        </w:rPr>
        <w:t>（</w:t>
      </w:r>
      <w:r w:rsidR="001C0126">
        <w:rPr>
          <w:rFonts w:ascii="標楷體" w:eastAsia="標楷體" w:hAnsi="標楷體" w:hint="eastAsia"/>
          <w:b/>
          <w:bCs/>
          <w:sz w:val="32"/>
          <w:szCs w:val="28"/>
        </w:rPr>
        <w:t>升小一</w:t>
      </w:r>
      <w:r w:rsidR="00826409">
        <w:rPr>
          <w:rFonts w:ascii="標楷體" w:eastAsia="標楷體" w:hAnsi="標楷體" w:cs="Times New Roman" w:hint="eastAsia"/>
          <w:b/>
          <w:bCs/>
          <w:sz w:val="32"/>
          <w:szCs w:val="28"/>
        </w:rPr>
        <w:t>園所填</w:t>
      </w:r>
      <w:r w:rsidR="0085117C">
        <w:rPr>
          <w:rFonts w:ascii="標楷體" w:eastAsia="標楷體" w:hAnsi="標楷體" w:cs="Times New Roman" w:hint="eastAsia"/>
          <w:b/>
          <w:bCs/>
          <w:sz w:val="32"/>
          <w:szCs w:val="28"/>
        </w:rPr>
        <w:t>）</w:t>
      </w:r>
    </w:p>
    <w:tbl>
      <w:tblPr>
        <w:tblW w:w="52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2890"/>
        <w:gridCol w:w="1716"/>
        <w:gridCol w:w="4064"/>
      </w:tblGrid>
      <w:tr w:rsidR="00B5263C" w:rsidRPr="00841794" w:rsidTr="00C23C52">
        <w:trPr>
          <w:cantSplit/>
          <w:trHeight w:val="548"/>
          <w:jc w:val="center"/>
        </w:trPr>
        <w:tc>
          <w:tcPr>
            <w:tcW w:w="731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B5263C" w:rsidRPr="00981E14" w:rsidRDefault="00B5263C" w:rsidP="00A03669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學生</w:t>
            </w:r>
            <w:r w:rsidRPr="00981E14">
              <w:rPr>
                <w:rFonts w:ascii="標楷體" w:eastAsia="標楷體" w:hAnsi="標楷體" w:cs="Times New Roman" w:hint="eastAsia"/>
                <w:b/>
                <w:szCs w:val="24"/>
              </w:rPr>
              <w:t>姓名</w:t>
            </w:r>
          </w:p>
        </w:tc>
        <w:tc>
          <w:tcPr>
            <w:tcW w:w="14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263C" w:rsidRPr="00981E14" w:rsidRDefault="00B5263C" w:rsidP="00A03669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B5263C" w:rsidRPr="00981E14" w:rsidRDefault="00B5263C" w:rsidP="00A03669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Cs w:val="20"/>
              </w:rPr>
              <w:t>評估</w:t>
            </w:r>
            <w:r w:rsidRPr="00841794">
              <w:rPr>
                <w:rFonts w:ascii="標楷體" w:eastAsia="標楷體" w:hAnsi="標楷體" w:cs="Times New Roman" w:hint="eastAsia"/>
                <w:b/>
                <w:szCs w:val="20"/>
              </w:rPr>
              <w:t>日期</w:t>
            </w:r>
          </w:p>
        </w:tc>
        <w:tc>
          <w:tcPr>
            <w:tcW w:w="20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263C" w:rsidRPr="00981E14" w:rsidRDefault="00B5263C" w:rsidP="00A03669">
            <w:pPr>
              <w:adjustRightIn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B5263C" w:rsidRPr="00841794" w:rsidTr="00C23C52">
        <w:trPr>
          <w:cantSplit/>
          <w:trHeight w:val="548"/>
          <w:jc w:val="center"/>
        </w:trPr>
        <w:tc>
          <w:tcPr>
            <w:tcW w:w="731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B5263C" w:rsidRPr="00841794" w:rsidRDefault="00B5263C" w:rsidP="00BE358F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841794">
              <w:rPr>
                <w:rFonts w:ascii="標楷體" w:eastAsia="標楷體" w:hAnsi="標楷體" w:cs="Times New Roman" w:hint="eastAsia"/>
                <w:b/>
                <w:szCs w:val="20"/>
              </w:rPr>
              <w:t>填表人</w:t>
            </w: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263C" w:rsidRPr="00841794" w:rsidRDefault="00B5263C" w:rsidP="00BE358F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5263C" w:rsidRPr="00841794" w:rsidRDefault="00B5263C" w:rsidP="00BE358F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841794">
              <w:rPr>
                <w:rFonts w:ascii="標楷體" w:eastAsia="標楷體" w:hAnsi="標楷體" w:cs="Times New Roman" w:hint="eastAsia"/>
                <w:b/>
                <w:szCs w:val="20"/>
              </w:rPr>
              <w:t>與個案關係</w:t>
            </w: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263C" w:rsidRPr="00841794" w:rsidRDefault="00B5263C" w:rsidP="00B5263C">
            <w:pPr>
              <w:adjustRightIn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 xml:space="preserve"> </w:t>
            </w:r>
            <w:r w:rsidRPr="00981E14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班級導師 </w:t>
            </w:r>
            <w:r w:rsidRPr="00981E14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其他：___________</w:t>
            </w:r>
          </w:p>
        </w:tc>
      </w:tr>
      <w:tr w:rsidR="00A44CEF" w:rsidRPr="00841794" w:rsidTr="00A44CEF">
        <w:trPr>
          <w:cantSplit/>
          <w:trHeight w:val="584"/>
          <w:jc w:val="center"/>
        </w:trPr>
        <w:tc>
          <w:tcPr>
            <w:tcW w:w="731" w:type="pct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A44CEF" w:rsidRPr="00B30970" w:rsidRDefault="00A44CEF" w:rsidP="00FF5E91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841794">
              <w:rPr>
                <w:rFonts w:ascii="標楷體" w:eastAsia="標楷體" w:hAnsi="標楷體" w:cs="Times New Roman" w:hint="eastAsia"/>
                <w:b/>
                <w:szCs w:val="20"/>
              </w:rPr>
              <w:t>轉</w:t>
            </w:r>
            <w:proofErr w:type="gramStart"/>
            <w:r w:rsidRPr="00841794">
              <w:rPr>
                <w:rFonts w:ascii="標楷體" w:eastAsia="標楷體" w:hAnsi="標楷體" w:cs="Times New Roman" w:hint="eastAsia"/>
                <w:b/>
                <w:szCs w:val="20"/>
              </w:rPr>
              <w:t>介</w:t>
            </w:r>
            <w:proofErr w:type="gramEnd"/>
            <w:r w:rsidRPr="00841794">
              <w:rPr>
                <w:rFonts w:ascii="標楷體" w:eastAsia="標楷體" w:hAnsi="標楷體" w:cs="Times New Roman" w:hint="eastAsia"/>
                <w:b/>
                <w:szCs w:val="20"/>
              </w:rPr>
              <w:t>原因</w:t>
            </w:r>
          </w:p>
        </w:tc>
        <w:tc>
          <w:tcPr>
            <w:tcW w:w="4269" w:type="pct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44CEF" w:rsidRPr="00841794" w:rsidRDefault="00A44CEF" w:rsidP="00A44CEF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841794">
              <w:rPr>
                <w:rFonts w:ascii="標楷體" w:eastAsia="標楷體" w:hAnsi="標楷體" w:cs="Times New Roman" w:hint="eastAsia"/>
                <w:b/>
                <w:szCs w:val="24"/>
              </w:rPr>
              <w:t>此次提報的原因：</w:t>
            </w:r>
          </w:p>
          <w:p w:rsidR="00A44CEF" w:rsidRPr="00A44CEF" w:rsidRDefault="00A44CEF" w:rsidP="00B5263C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841794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新提報個案（期望小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可以申請特教相關服務） </w:t>
            </w:r>
            <w:r w:rsidRPr="00841794">
              <w:rPr>
                <w:rFonts w:ascii="標楷體" w:eastAsia="標楷體" w:hAnsi="標楷體" w:cs="Times New Roman" w:hint="eastAsia"/>
                <w:bCs/>
                <w:szCs w:val="24"/>
              </w:rPr>
              <w:t>□重新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鑑定（評估）</w:t>
            </w:r>
          </w:p>
        </w:tc>
      </w:tr>
      <w:tr w:rsidR="00A44CEF" w:rsidRPr="00841794" w:rsidTr="001B4C80">
        <w:trPr>
          <w:cantSplit/>
          <w:trHeight w:val="1483"/>
          <w:jc w:val="center"/>
        </w:trPr>
        <w:tc>
          <w:tcPr>
            <w:tcW w:w="731" w:type="pct"/>
            <w:vMerge/>
            <w:shd w:val="clear" w:color="auto" w:fill="D9E2F3" w:themeFill="accent5" w:themeFillTint="33"/>
            <w:vAlign w:val="center"/>
          </w:tcPr>
          <w:p w:rsidR="00A44CEF" w:rsidRPr="00841794" w:rsidRDefault="00A44CEF" w:rsidP="00FF5E91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  <w:tc>
          <w:tcPr>
            <w:tcW w:w="4269" w:type="pct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44CEF" w:rsidRDefault="00A44CEF" w:rsidP="00A44CEF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841794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從未提報過發展遲緩（此格免填）</w:t>
            </w:r>
          </w:p>
          <w:p w:rsidR="00A44CEF" w:rsidRPr="00841794" w:rsidRDefault="00A44CEF" w:rsidP="00A44CEF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841794">
              <w:rPr>
                <w:rFonts w:ascii="標楷體" w:eastAsia="標楷體" w:hAnsi="標楷體" w:cs="Times New Roman" w:hint="eastAsia"/>
                <w:b/>
                <w:szCs w:val="24"/>
              </w:rPr>
              <w:t>第一次發現發展遲緩的原因：</w:t>
            </w:r>
          </w:p>
          <w:p w:rsidR="00A44CEF" w:rsidRDefault="00A44CEF" w:rsidP="00A44CEF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841794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□學校發展篩檢未通過 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  <w:bCs/>
                <w:szCs w:val="24"/>
              </w:rPr>
              <w:t>□班級觀察發現較同儕落後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bCs/>
                <w:szCs w:val="24"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  <w:bCs/>
                <w:szCs w:val="24"/>
              </w:rPr>
              <w:t>□家長自行發現</w:t>
            </w:r>
          </w:p>
          <w:p w:rsidR="00A44CEF" w:rsidRPr="00841794" w:rsidRDefault="00A44CEF" w:rsidP="00A44CEF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□其他：</w:t>
            </w:r>
          </w:p>
        </w:tc>
      </w:tr>
      <w:tr w:rsidR="00C23C52" w:rsidRPr="00841794" w:rsidTr="001B4C80">
        <w:trPr>
          <w:cantSplit/>
          <w:trHeight w:val="808"/>
          <w:jc w:val="center"/>
        </w:trPr>
        <w:tc>
          <w:tcPr>
            <w:tcW w:w="731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C23C52" w:rsidRDefault="00C23C52" w:rsidP="00C23C52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2964A0">
              <w:rPr>
                <w:rFonts w:ascii="標楷體" w:eastAsia="標楷體" w:hAnsi="標楷體" w:cs="Times New Roman" w:hint="eastAsia"/>
                <w:b/>
                <w:szCs w:val="20"/>
              </w:rPr>
              <w:t>特教相關服務</w:t>
            </w:r>
          </w:p>
          <w:p w:rsidR="00C23C52" w:rsidRPr="002964A0" w:rsidRDefault="00C23C52" w:rsidP="00C23C52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2964A0">
              <w:rPr>
                <w:rFonts w:ascii="標楷體" w:eastAsia="標楷體" w:hAnsi="標楷體" w:cs="Times New Roman" w:hint="eastAsia"/>
                <w:szCs w:val="20"/>
              </w:rPr>
              <w:t>新</w:t>
            </w:r>
            <w:proofErr w:type="gramStart"/>
            <w:r w:rsidRPr="002964A0">
              <w:rPr>
                <w:rFonts w:ascii="標楷體" w:eastAsia="標楷體" w:hAnsi="標楷體" w:cs="Times New Roman" w:hint="eastAsia"/>
                <w:szCs w:val="20"/>
              </w:rPr>
              <w:t>提報免填</w:t>
            </w:r>
            <w:proofErr w:type="gramEnd"/>
          </w:p>
        </w:tc>
        <w:tc>
          <w:tcPr>
            <w:tcW w:w="4269" w:type="pct"/>
            <w:gridSpan w:val="3"/>
          </w:tcPr>
          <w:p w:rsidR="00C23C52" w:rsidRDefault="00C23C52" w:rsidP="00C23C52">
            <w:pPr>
              <w:adjustRightInd w:val="0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目前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</w:rPr>
              <w:t>安置班型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</w:rPr>
              <w:t>：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普通班 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</w:rPr>
              <w:t>巡輔班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</w:rPr>
              <w:t>（</w:t>
            </w:r>
            <w:r>
              <w:rPr>
                <w:rFonts w:ascii="標楷體" w:eastAsia="標楷體" w:hAnsi="標楷體" w:hint="eastAsia"/>
              </w:rPr>
              <w:t>_____次/月）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</w:rPr>
              <w:t>集中式特教班</w:t>
            </w:r>
          </w:p>
          <w:p w:rsidR="00C23C52" w:rsidRPr="001B4C80" w:rsidRDefault="00C23C52" w:rsidP="001B4C80">
            <w:pPr>
              <w:adjustRightInd w:val="0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2964A0">
              <w:rPr>
                <w:rFonts w:ascii="標楷體" w:eastAsia="標楷體" w:hAnsi="標楷體" w:cs="Times New Roman" w:hint="eastAsia"/>
                <w:szCs w:val="24"/>
              </w:rPr>
              <w:t>已接受特教相關服務：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</w:rPr>
              <w:t>教助員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</w:rPr>
              <w:t>（</w:t>
            </w:r>
            <w:r>
              <w:rPr>
                <w:rFonts w:ascii="標楷體" w:eastAsia="標楷體" w:hAnsi="標楷體" w:hint="eastAsia"/>
              </w:rPr>
              <w:t>_____時/周）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語 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物 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職 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</w:rPr>
              <w:t>輔具</w:t>
            </w:r>
          </w:p>
        </w:tc>
      </w:tr>
      <w:tr w:rsidR="00C23C52" w:rsidRPr="00841794" w:rsidTr="001B4C80">
        <w:trPr>
          <w:cantSplit/>
          <w:trHeight w:val="1870"/>
          <w:jc w:val="center"/>
        </w:trPr>
        <w:tc>
          <w:tcPr>
            <w:tcW w:w="731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C23C52" w:rsidRPr="00B30970" w:rsidRDefault="00C23C52" w:rsidP="00C23C52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841794">
              <w:rPr>
                <w:rFonts w:ascii="標楷體" w:eastAsia="標楷體" w:hAnsi="標楷體" w:cs="Times New Roman" w:hint="eastAsia"/>
                <w:b/>
                <w:szCs w:val="20"/>
              </w:rPr>
              <w:t>一、家庭狀況</w:t>
            </w:r>
          </w:p>
        </w:tc>
        <w:tc>
          <w:tcPr>
            <w:tcW w:w="4269" w:type="pct"/>
            <w:gridSpan w:val="3"/>
            <w:vAlign w:val="center"/>
          </w:tcPr>
          <w:p w:rsidR="00C23C52" w:rsidRDefault="00C23C52" w:rsidP="00C23C52">
            <w:pPr>
              <w:adjustRightInd w:val="0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□無特殊家庭問題</w:t>
            </w:r>
          </w:p>
          <w:p w:rsidR="00C23C52" w:rsidRPr="00841794" w:rsidRDefault="00C23C52" w:rsidP="00C23C52">
            <w:pPr>
              <w:adjustRightInd w:val="0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□教養問題：</w:t>
            </w:r>
            <w:r>
              <w:rPr>
                <w:rFonts w:ascii="標楷體" w:eastAsia="標楷體" w:hAnsi="標楷體" w:cs="Times New Roman" w:hint="eastAsia"/>
                <w:bCs/>
              </w:rPr>
              <w:t>______________________________________</w:t>
            </w:r>
          </w:p>
          <w:p w:rsidR="00C23C52" w:rsidRDefault="00C23C52" w:rsidP="00C23C52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□隔代教養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□文化刺激不足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 xml:space="preserve"> □父母為</w:t>
            </w:r>
            <w:proofErr w:type="gramStart"/>
            <w:r w:rsidRPr="00841794">
              <w:rPr>
                <w:rFonts w:ascii="標楷體" w:eastAsia="標楷體" w:hAnsi="標楷體" w:cs="Times New Roman" w:hint="eastAsia"/>
                <w:bCs/>
              </w:rPr>
              <w:t>身</w:t>
            </w:r>
            <w:r>
              <w:rPr>
                <w:rFonts w:ascii="標楷體" w:eastAsia="標楷體" w:hAnsi="標楷體" w:cs="Times New Roman" w:hint="eastAsia"/>
                <w:bCs/>
              </w:rPr>
              <w:t>精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障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</w:rPr>
              <w:t xml:space="preserve">人士 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 xml:space="preserve"> □極少時間陪伴幼兒</w:t>
            </w:r>
          </w:p>
          <w:p w:rsidR="00C23C52" w:rsidRDefault="00C23C52" w:rsidP="00C23C52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</w:rPr>
              <w:t>寄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養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家庭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□低社經家庭 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 xml:space="preserve"> □</w:t>
            </w:r>
            <w:r>
              <w:rPr>
                <w:rFonts w:ascii="標楷體" w:eastAsia="標楷體" w:hAnsi="標楷體" w:cs="Times New Roman" w:hint="eastAsia"/>
                <w:bCs/>
              </w:rPr>
              <w:t>父母為外籍人士：父/母國籍_______________</w:t>
            </w:r>
          </w:p>
          <w:p w:rsidR="00C23C52" w:rsidRPr="00841794" w:rsidRDefault="00C23C52" w:rsidP="00C23C52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bCs/>
                <w:sz w:val="22"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□其他：</w:t>
            </w:r>
          </w:p>
        </w:tc>
      </w:tr>
      <w:tr w:rsidR="00C23C52" w:rsidRPr="00841794" w:rsidTr="001B4C80">
        <w:trPr>
          <w:cantSplit/>
          <w:trHeight w:val="1968"/>
          <w:jc w:val="center"/>
        </w:trPr>
        <w:tc>
          <w:tcPr>
            <w:tcW w:w="731" w:type="pct"/>
            <w:shd w:val="clear" w:color="auto" w:fill="D9E2F3" w:themeFill="accent5" w:themeFillTint="33"/>
            <w:vAlign w:val="center"/>
          </w:tcPr>
          <w:p w:rsidR="00C23C52" w:rsidRPr="00841794" w:rsidRDefault="00C23C52" w:rsidP="00C23C52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Cs w:val="20"/>
              </w:rPr>
              <w:t>二</w:t>
            </w:r>
            <w:r w:rsidRPr="00841794">
              <w:rPr>
                <w:rFonts w:ascii="標楷體" w:eastAsia="標楷體" w:hAnsi="標楷體" w:cs="Times New Roman" w:hint="eastAsia"/>
                <w:b/>
                <w:szCs w:val="20"/>
              </w:rPr>
              <w:t>、主要適應</w:t>
            </w:r>
            <w:r w:rsidRPr="00841794">
              <w:rPr>
                <w:rFonts w:ascii="標楷體" w:eastAsia="標楷體" w:hAnsi="標楷體" w:cs="Times New Roman"/>
                <w:b/>
                <w:szCs w:val="20"/>
              </w:rPr>
              <w:br/>
            </w:r>
            <w:r w:rsidRPr="00841794">
              <w:rPr>
                <w:rFonts w:ascii="標楷體" w:eastAsia="標楷體" w:hAnsi="標楷體" w:cs="Times New Roman" w:hint="eastAsia"/>
                <w:b/>
                <w:szCs w:val="20"/>
              </w:rPr>
              <w:t>問題</w:t>
            </w:r>
          </w:p>
        </w:tc>
        <w:tc>
          <w:tcPr>
            <w:tcW w:w="4269" w:type="pct"/>
            <w:gridSpan w:val="3"/>
            <w:vAlign w:val="center"/>
          </w:tcPr>
          <w:p w:rsidR="00C23C52" w:rsidRPr="00841794" w:rsidRDefault="00C23C52" w:rsidP="001B4C80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□無適應問題</w:t>
            </w:r>
          </w:p>
          <w:p w:rsidR="00C23C52" w:rsidRPr="00841794" w:rsidRDefault="00C23C52" w:rsidP="001B4C80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□語言理解問題 □語言表達問題 □</w:t>
            </w:r>
            <w:proofErr w:type="gramStart"/>
            <w:r w:rsidRPr="00841794">
              <w:rPr>
                <w:rFonts w:ascii="標楷體" w:eastAsia="標楷體" w:hAnsi="標楷體" w:cs="Times New Roman" w:hint="eastAsia"/>
                <w:bCs/>
              </w:rPr>
              <w:t>構音問題</w:t>
            </w:r>
            <w:proofErr w:type="gramEnd"/>
            <w:r w:rsidRPr="00B5263C">
              <w:rPr>
                <w:rFonts w:ascii="標楷體" w:eastAsia="標楷體" w:hAnsi="標楷體" w:cs="Times New Roman" w:hint="eastAsia"/>
                <w:b/>
                <w:bCs/>
              </w:rPr>
              <w:t>(需檢附語言互動影片)</w:t>
            </w:r>
          </w:p>
          <w:p w:rsidR="00C23C52" w:rsidRPr="00841794" w:rsidRDefault="00C23C52" w:rsidP="001B4C80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□粗大動作問題 □精細動作問題 □社會人際互動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□認知落後 □生活自理不佳</w:t>
            </w:r>
          </w:p>
          <w:p w:rsidR="00C23C52" w:rsidRPr="00841794" w:rsidRDefault="00C23C52" w:rsidP="001B4C80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□情緒問題行為：</w:t>
            </w:r>
            <w:r>
              <w:rPr>
                <w:rFonts w:ascii="標楷體" w:eastAsia="標楷體" w:hAnsi="標楷體" w:cs="Times New Roman" w:hint="eastAsia"/>
                <w:bCs/>
              </w:rPr>
              <w:t>_________________</w:t>
            </w:r>
            <w:r w:rsidRPr="00B30970">
              <w:rPr>
                <w:rFonts w:ascii="標楷體" w:eastAsia="標楷體" w:hAnsi="標楷體" w:cs="Times New Roman" w:hint="eastAsia"/>
                <w:bCs/>
              </w:rPr>
              <w:t>，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發生頻率：</w:t>
            </w:r>
            <w:r>
              <w:rPr>
                <w:rFonts w:ascii="標楷體" w:eastAsia="標楷體" w:hAnsi="標楷體" w:cs="Times New Roman" w:hint="eastAsia"/>
                <w:bCs/>
              </w:rPr>
              <w:t>_______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/天;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_______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/周</w:t>
            </w:r>
          </w:p>
          <w:p w:rsidR="00C23C52" w:rsidRPr="00841794" w:rsidRDefault="00C23C52" w:rsidP="001B4C80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bCs/>
                <w:sz w:val="22"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□其他</w:t>
            </w:r>
            <w:r>
              <w:rPr>
                <w:rFonts w:ascii="標楷體" w:eastAsia="標楷體" w:hAnsi="標楷體" w:cs="Times New Roman" w:hint="eastAsia"/>
                <w:bCs/>
              </w:rPr>
              <w:t>：</w:t>
            </w:r>
          </w:p>
        </w:tc>
      </w:tr>
      <w:tr w:rsidR="00C23C52" w:rsidRPr="00841794" w:rsidTr="001B4C80">
        <w:trPr>
          <w:cantSplit/>
          <w:trHeight w:val="1132"/>
          <w:jc w:val="center"/>
        </w:trPr>
        <w:tc>
          <w:tcPr>
            <w:tcW w:w="731" w:type="pct"/>
            <w:vMerge w:val="restart"/>
            <w:shd w:val="clear" w:color="auto" w:fill="D9E2F3" w:themeFill="accent5" w:themeFillTint="33"/>
            <w:vAlign w:val="center"/>
          </w:tcPr>
          <w:p w:rsidR="00C23C52" w:rsidRPr="00841794" w:rsidRDefault="00C23C52" w:rsidP="00C23C52">
            <w:pPr>
              <w:adjustRightInd w:val="0"/>
              <w:spacing w:line="240" w:lineRule="atLeast"/>
              <w:ind w:left="480" w:hangingChars="200" w:hanging="480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Cs w:val="20"/>
              </w:rPr>
              <w:t>三、特殊教育服務</w:t>
            </w:r>
            <w:r w:rsidRPr="00841794">
              <w:rPr>
                <w:rFonts w:ascii="標楷體" w:eastAsia="標楷體" w:hAnsi="標楷體" w:cs="Times New Roman" w:hint="eastAsia"/>
                <w:b/>
                <w:szCs w:val="20"/>
              </w:rPr>
              <w:t>需求</w:t>
            </w:r>
          </w:p>
        </w:tc>
        <w:tc>
          <w:tcPr>
            <w:tcW w:w="4269" w:type="pct"/>
            <w:gridSpan w:val="3"/>
          </w:tcPr>
          <w:p w:rsidR="00C23C52" w:rsidRPr="00981E14" w:rsidRDefault="00C23C52" w:rsidP="00C23C52">
            <w:pPr>
              <w:adjustRightInd w:val="0"/>
              <w:ind w:leftChars="50" w:left="120"/>
              <w:rPr>
                <w:rFonts w:ascii="標楷體" w:eastAsia="標楷體" w:hAnsi="標楷體" w:cs="Times New Roman"/>
                <w:b/>
              </w:rPr>
            </w:pPr>
            <w:r w:rsidRPr="00981E14">
              <w:rPr>
                <w:rFonts w:ascii="標楷體" w:eastAsia="標楷體" w:hAnsi="標楷體" w:cs="Times New Roman" w:hint="eastAsia"/>
                <w:b/>
              </w:rPr>
              <w:t>特教</w:t>
            </w:r>
            <w:r>
              <w:rPr>
                <w:rFonts w:ascii="標楷體" w:eastAsia="標楷體" w:hAnsi="標楷體" w:cs="Times New Roman" w:hint="eastAsia"/>
                <w:b/>
              </w:rPr>
              <w:t>教學服務</w:t>
            </w:r>
            <w:r w:rsidRPr="00981E14">
              <w:rPr>
                <w:rFonts w:ascii="標楷體" w:eastAsia="標楷體" w:hAnsi="標楷體" w:cs="Times New Roman" w:hint="eastAsia"/>
                <w:b/>
              </w:rPr>
              <w:t>：</w:t>
            </w:r>
          </w:p>
          <w:p w:rsidR="00C23C52" w:rsidRDefault="00C23C52" w:rsidP="00C23C52">
            <w:pPr>
              <w:adjustRightInd w:val="0"/>
              <w:ind w:leftChars="50" w:left="120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□目前無需求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</w:rPr>
              <w:t>學科課程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</w:rPr>
              <w:t>（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</w:rPr>
              <w:t>如：國、數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</w:rPr>
              <w:t>）</w:t>
            </w:r>
            <w:proofErr w:type="gramEnd"/>
          </w:p>
          <w:p w:rsidR="00C23C52" w:rsidRPr="00841794" w:rsidRDefault="00C23C52" w:rsidP="00C23C52">
            <w:pPr>
              <w:adjustRightInd w:val="0"/>
              <w:ind w:leftChars="50" w:left="120"/>
              <w:rPr>
                <w:rFonts w:ascii="標楷體" w:eastAsia="標楷體" w:hAnsi="標楷體" w:cs="Times New Roman"/>
                <w:b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特殊需求課程：________________________ 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</w:rPr>
              <w:t>其他：___________________</w:t>
            </w:r>
          </w:p>
        </w:tc>
      </w:tr>
      <w:tr w:rsidR="00C23C52" w:rsidRPr="00841794" w:rsidTr="00C23C52">
        <w:trPr>
          <w:cantSplit/>
          <w:trHeight w:val="1822"/>
          <w:jc w:val="center"/>
        </w:trPr>
        <w:tc>
          <w:tcPr>
            <w:tcW w:w="731" w:type="pct"/>
            <w:vMerge/>
            <w:shd w:val="clear" w:color="auto" w:fill="D9E2F3" w:themeFill="accent5" w:themeFillTint="33"/>
            <w:vAlign w:val="center"/>
          </w:tcPr>
          <w:p w:rsidR="00C23C52" w:rsidRPr="00841794" w:rsidRDefault="00C23C52" w:rsidP="00C23C52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  <w:tc>
          <w:tcPr>
            <w:tcW w:w="4269" w:type="pct"/>
            <w:gridSpan w:val="3"/>
          </w:tcPr>
          <w:p w:rsidR="00C23C52" w:rsidRPr="00841794" w:rsidRDefault="00C23C52" w:rsidP="00C23C52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相關</w:t>
            </w:r>
            <w:r w:rsidRPr="00841794">
              <w:rPr>
                <w:rFonts w:ascii="標楷體" w:eastAsia="標楷體" w:hAnsi="標楷體" w:cs="Times New Roman" w:hint="eastAsia"/>
                <w:b/>
              </w:rPr>
              <w:t>專業</w:t>
            </w:r>
            <w:r>
              <w:rPr>
                <w:rFonts w:ascii="標楷體" w:eastAsia="標楷體" w:hAnsi="標楷體" w:cs="Times New Roman" w:hint="eastAsia"/>
                <w:b/>
              </w:rPr>
              <w:t>服務</w:t>
            </w:r>
            <w:r w:rsidRPr="00841794">
              <w:rPr>
                <w:rFonts w:ascii="標楷體" w:eastAsia="標楷體" w:hAnsi="標楷體" w:cs="Times New Roman" w:hint="eastAsia"/>
                <w:b/>
              </w:rPr>
              <w:t>：</w:t>
            </w:r>
          </w:p>
          <w:p w:rsidR="00C23C52" w:rsidRDefault="00C23C52" w:rsidP="00C23C52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□目前無需求</w:t>
            </w:r>
          </w:p>
          <w:p w:rsidR="00C23C52" w:rsidRDefault="00C23C52" w:rsidP="00C23C52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□語言治療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 xml:space="preserve"> □職能治療  □物理治療  □心理治療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 □聽力師</w:t>
            </w:r>
          </w:p>
          <w:p w:rsidR="00C23C52" w:rsidRPr="00841794" w:rsidRDefault="00C23C52" w:rsidP="00C23C52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</w:rPr>
              <w:t>其他：________________________________________</w:t>
            </w:r>
          </w:p>
          <w:p w:rsidR="00C23C52" w:rsidRPr="00841794" w:rsidRDefault="00C23C52" w:rsidP="00C23C52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請簡述需要專業服務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原因：</w:t>
            </w:r>
          </w:p>
        </w:tc>
      </w:tr>
      <w:tr w:rsidR="00C23C52" w:rsidRPr="00841794" w:rsidTr="00FF5E91">
        <w:trPr>
          <w:cantSplit/>
          <w:trHeight w:val="924"/>
          <w:jc w:val="center"/>
        </w:trPr>
        <w:tc>
          <w:tcPr>
            <w:tcW w:w="731" w:type="pct"/>
            <w:vMerge/>
            <w:shd w:val="clear" w:color="auto" w:fill="D9E2F3" w:themeFill="accent5" w:themeFillTint="33"/>
            <w:vAlign w:val="center"/>
          </w:tcPr>
          <w:p w:rsidR="00C23C52" w:rsidRPr="00841794" w:rsidRDefault="00C23C52" w:rsidP="00C23C52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  <w:tc>
          <w:tcPr>
            <w:tcW w:w="4269" w:type="pct"/>
            <w:gridSpan w:val="3"/>
          </w:tcPr>
          <w:p w:rsidR="00C23C52" w:rsidRDefault="00C23C52" w:rsidP="00C23C52">
            <w:pPr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教師</w:t>
            </w:r>
            <w:r w:rsidRPr="00841794">
              <w:rPr>
                <w:rFonts w:ascii="標楷體" w:eastAsia="標楷體" w:hAnsi="標楷體" w:cs="Times New Roman" w:hint="eastAsia"/>
                <w:b/>
              </w:rPr>
              <w:t>助理員</w:t>
            </w:r>
            <w:r>
              <w:rPr>
                <w:rFonts w:ascii="標楷體" w:eastAsia="標楷體" w:hAnsi="標楷體" w:cs="Times New Roman" w:hint="eastAsia"/>
                <w:b/>
              </w:rPr>
              <w:t>：</w:t>
            </w:r>
          </w:p>
          <w:p w:rsidR="00C23C52" w:rsidRPr="00841794" w:rsidRDefault="00C23C52" w:rsidP="00C23C52">
            <w:pPr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</w:rPr>
            </w:pPr>
            <w:r w:rsidRPr="00841794">
              <w:rPr>
                <w:rFonts w:ascii="標楷體" w:eastAsia="標楷體" w:hAnsi="標楷體" w:cs="Times New Roman" w:hint="eastAsia"/>
              </w:rPr>
              <w:t>□目前無需求</w:t>
            </w:r>
          </w:p>
          <w:p w:rsidR="00C23C52" w:rsidRPr="00841794" w:rsidRDefault="00C23C52" w:rsidP="00C23C52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□有</w:t>
            </w:r>
            <w:r w:rsidRPr="00841794">
              <w:rPr>
                <w:rFonts w:ascii="標楷體" w:eastAsia="標楷體" w:hAnsi="標楷體" w:cs="Times New Roman" w:hint="eastAsia"/>
              </w:rPr>
              <w:t>需求</w:t>
            </w:r>
            <w:r>
              <w:rPr>
                <w:rFonts w:ascii="標楷體" w:eastAsia="標楷體" w:hAnsi="標楷體" w:cs="Times New Roman" w:hint="eastAsia"/>
              </w:rPr>
              <w:t>，請</w:t>
            </w:r>
            <w:r w:rsidRPr="00841794">
              <w:rPr>
                <w:rFonts w:ascii="標楷體" w:eastAsia="標楷體" w:hAnsi="標楷體" w:cs="Times New Roman" w:hint="eastAsia"/>
              </w:rPr>
              <w:t>說明</w:t>
            </w:r>
            <w:r>
              <w:rPr>
                <w:rFonts w:ascii="標楷體" w:eastAsia="標楷體" w:hAnsi="標楷體" w:cs="Times New Roman" w:hint="eastAsia"/>
              </w:rPr>
              <w:t>須協助內容</w:t>
            </w:r>
            <w:r w:rsidRPr="00841794">
              <w:rPr>
                <w:rFonts w:ascii="標楷體" w:eastAsia="標楷體" w:hAnsi="標楷體" w:cs="Times New Roman" w:hint="eastAsia"/>
              </w:rPr>
              <w:t>：</w:t>
            </w:r>
            <w:r>
              <w:rPr>
                <w:rFonts w:ascii="標楷體" w:eastAsia="標楷體" w:hAnsi="標楷體" w:cs="Times New Roman" w:hint="eastAsia"/>
                <w:bCs/>
              </w:rPr>
              <w:t>__________________________________________</w:t>
            </w:r>
          </w:p>
        </w:tc>
      </w:tr>
      <w:tr w:rsidR="00C23C52" w:rsidRPr="00841794" w:rsidTr="00240823">
        <w:trPr>
          <w:cantSplit/>
          <w:trHeight w:val="1583"/>
          <w:jc w:val="center"/>
        </w:trPr>
        <w:tc>
          <w:tcPr>
            <w:tcW w:w="731" w:type="pct"/>
            <w:vMerge/>
            <w:shd w:val="clear" w:color="auto" w:fill="D9E2F3" w:themeFill="accent5" w:themeFillTint="33"/>
            <w:vAlign w:val="center"/>
          </w:tcPr>
          <w:p w:rsidR="00C23C52" w:rsidRPr="00841794" w:rsidRDefault="00C23C52" w:rsidP="00C23C52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  <w:tc>
          <w:tcPr>
            <w:tcW w:w="4269" w:type="pct"/>
            <w:gridSpan w:val="3"/>
          </w:tcPr>
          <w:p w:rsidR="00C23C52" w:rsidRPr="00841794" w:rsidRDefault="00C23C52" w:rsidP="00C23C52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</w:rPr>
            </w:pPr>
            <w:r w:rsidRPr="00841794">
              <w:rPr>
                <w:rFonts w:ascii="標楷體" w:eastAsia="標楷體" w:hAnsi="標楷體" w:cs="Times New Roman" w:hint="eastAsia"/>
                <w:b/>
              </w:rPr>
              <w:t>輔具：</w:t>
            </w:r>
          </w:p>
          <w:p w:rsidR="00C23C52" w:rsidRPr="00841794" w:rsidRDefault="00C23C52" w:rsidP="00C23C52">
            <w:pPr>
              <w:spacing w:line="300" w:lineRule="exact"/>
              <w:ind w:leftChars="50" w:left="120"/>
              <w:jc w:val="both"/>
              <w:rPr>
                <w:rFonts w:ascii="標楷體" w:eastAsia="標楷體" w:hAnsi="標楷體" w:cs="Times New Roman"/>
              </w:rPr>
            </w:pPr>
            <w:r w:rsidRPr="00841794">
              <w:rPr>
                <w:rFonts w:ascii="標楷體" w:eastAsia="標楷體" w:hAnsi="標楷體" w:cs="Times New Roman" w:hint="eastAsia"/>
              </w:rPr>
              <w:t xml:space="preserve">□目前無需求 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</w:rPr>
              <w:t>□輔具評估</w:t>
            </w:r>
          </w:p>
          <w:p w:rsidR="00C23C52" w:rsidRPr="00841794" w:rsidRDefault="00C23C52" w:rsidP="00C23C52">
            <w:pPr>
              <w:spacing w:line="300" w:lineRule="exact"/>
              <w:ind w:leftChars="50" w:left="120"/>
              <w:jc w:val="both"/>
              <w:rPr>
                <w:rFonts w:ascii="標楷體" w:eastAsia="標楷體" w:hAnsi="標楷體" w:cs="Times New Roman"/>
              </w:rPr>
            </w:pPr>
            <w:r w:rsidRPr="00841794">
              <w:rPr>
                <w:rFonts w:ascii="標楷體" w:eastAsia="標楷體" w:hAnsi="標楷體" w:cs="Times New Roman" w:hint="eastAsia"/>
              </w:rPr>
              <w:t>□行動輔具(             )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</w:rPr>
              <w:t xml:space="preserve"> □</w:t>
            </w:r>
            <w:proofErr w:type="gramStart"/>
            <w:r w:rsidRPr="00841794">
              <w:rPr>
                <w:rFonts w:ascii="標楷體" w:eastAsia="標楷體" w:hAnsi="標楷體" w:cs="Times New Roman" w:hint="eastAsia"/>
              </w:rPr>
              <w:t>聽覺類輔具</w:t>
            </w:r>
            <w:proofErr w:type="gramEnd"/>
            <w:r w:rsidRPr="00841794">
              <w:rPr>
                <w:rFonts w:ascii="標楷體" w:eastAsia="標楷體" w:hAnsi="標楷體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841794">
              <w:rPr>
                <w:rFonts w:ascii="標楷體" w:eastAsia="標楷體" w:hAnsi="標楷體" w:cs="Times New Roman" w:hint="eastAsia"/>
              </w:rPr>
              <w:t>視覺類輔具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</w:rPr>
              <w:t xml:space="preserve"> □溝通輔具</w:t>
            </w:r>
          </w:p>
          <w:p w:rsidR="00C23C52" w:rsidRPr="00841794" w:rsidRDefault="00C23C52" w:rsidP="00C23C52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b/>
              </w:rPr>
            </w:pPr>
            <w:r w:rsidRPr="00841794">
              <w:rPr>
                <w:rFonts w:ascii="標楷體" w:eastAsia="標楷體" w:hAnsi="標楷體" w:cs="Times New Roman" w:hint="eastAsia"/>
              </w:rPr>
              <w:t>說明：</w:t>
            </w:r>
          </w:p>
        </w:tc>
      </w:tr>
      <w:tr w:rsidR="00C23C52" w:rsidRPr="00841794" w:rsidTr="001B4C80">
        <w:trPr>
          <w:cantSplit/>
          <w:trHeight w:val="997"/>
          <w:jc w:val="center"/>
        </w:trPr>
        <w:tc>
          <w:tcPr>
            <w:tcW w:w="731" w:type="pct"/>
            <w:vMerge/>
            <w:shd w:val="clear" w:color="auto" w:fill="D9E2F3" w:themeFill="accent5" w:themeFillTint="33"/>
            <w:vAlign w:val="center"/>
          </w:tcPr>
          <w:p w:rsidR="00C23C52" w:rsidRPr="00841794" w:rsidRDefault="00C23C52" w:rsidP="00C23C52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  <w:tc>
          <w:tcPr>
            <w:tcW w:w="4269" w:type="pct"/>
            <w:gridSpan w:val="3"/>
          </w:tcPr>
          <w:p w:rsidR="00C23C52" w:rsidRPr="00841794" w:rsidRDefault="00C23C52" w:rsidP="00C23C52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b/>
              </w:rPr>
            </w:pPr>
            <w:r w:rsidRPr="0085117C">
              <w:rPr>
                <w:rFonts w:ascii="標楷體" w:eastAsia="標楷體" w:hAnsi="標楷體" w:cs="Times New Roman" w:hint="eastAsia"/>
                <w:b/>
              </w:rPr>
              <w:t>若上述皆無需求，</w:t>
            </w:r>
            <w:proofErr w:type="gramStart"/>
            <w:r w:rsidRPr="0085117C">
              <w:rPr>
                <w:rFonts w:ascii="標楷體" w:eastAsia="標楷體" w:hAnsi="標楷體" w:cs="Times New Roman" w:hint="eastAsia"/>
                <w:b/>
              </w:rPr>
              <w:t>請敘明</w:t>
            </w:r>
            <w:proofErr w:type="gramEnd"/>
            <w:r w:rsidRPr="0085117C">
              <w:rPr>
                <w:rFonts w:ascii="標楷體" w:eastAsia="標楷體" w:hAnsi="標楷體" w:cs="Times New Roman" w:hint="eastAsia"/>
                <w:b/>
              </w:rPr>
              <w:t>申請鑑定原因：</w:t>
            </w:r>
          </w:p>
        </w:tc>
      </w:tr>
    </w:tbl>
    <w:p w:rsidR="00994803" w:rsidRPr="00A44CEF" w:rsidRDefault="00994803" w:rsidP="00B30970">
      <w:pPr>
        <w:widowControl/>
        <w:rPr>
          <w:rFonts w:ascii="標楷體" w:eastAsia="標楷體" w:hAnsi="標楷體" w:cs="Arial"/>
          <w:vanish/>
          <w:sz w:val="12"/>
          <w:szCs w:val="28"/>
        </w:rPr>
      </w:pPr>
      <w:bookmarkStart w:id="0" w:name="_GoBack"/>
      <w:bookmarkEnd w:id="0"/>
    </w:p>
    <w:sectPr w:rsidR="00994803" w:rsidRPr="00A44CEF" w:rsidSect="00C23C52">
      <w:footerReference w:type="default" r:id="rId6"/>
      <w:pgSz w:w="11906" w:h="16838"/>
      <w:pgMar w:top="851" w:right="1077" w:bottom="567" w:left="1077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B6F" w:rsidRDefault="002F5B6F" w:rsidP="007C19C0">
      <w:r>
        <w:separator/>
      </w:r>
    </w:p>
  </w:endnote>
  <w:endnote w:type="continuationSeparator" w:id="0">
    <w:p w:rsidR="002F5B6F" w:rsidRDefault="002F5B6F" w:rsidP="007C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1E" w:rsidRPr="004E511E" w:rsidRDefault="004E511E" w:rsidP="004E511E">
    <w:pPr>
      <w:pStyle w:val="a5"/>
      <w:jc w:val="center"/>
      <w:rPr>
        <w:rFonts w:ascii="標楷體" w:eastAsia="標楷體" w:hAnsi="標楷體"/>
      </w:rPr>
    </w:pPr>
    <w:r w:rsidRPr="004E511E">
      <w:rPr>
        <w:rFonts w:ascii="標楷體" w:eastAsia="標楷體" w:hAnsi="標楷體" w:hint="eastAsia"/>
      </w:rPr>
      <w:t>幼</w:t>
    </w:r>
    <w:r w:rsidR="00641C71">
      <w:rPr>
        <w:rFonts w:ascii="標楷體" w:eastAsia="標楷體" w:hAnsi="標楷體" w:hint="eastAsia"/>
      </w:rPr>
      <w:t>3</w:t>
    </w:r>
    <w:r w:rsidRPr="004E511E">
      <w:rPr>
        <w:rFonts w:ascii="標楷體" w:eastAsia="標楷體" w:hAnsi="標楷體" w:hint="eastAsia"/>
      </w:rPr>
      <w:t>-</w:t>
    </w:r>
    <w:r w:rsidR="00D95193">
      <w:rPr>
        <w:rFonts w:ascii="標楷體" w:eastAsia="標楷體" w:hAnsi="標楷體" w:hint="eastAsia"/>
      </w:rPr>
      <w:t>5</w:t>
    </w:r>
    <w:r w:rsidRPr="004E511E">
      <w:rPr>
        <w:rFonts w:ascii="標楷體" w:eastAsia="標楷體" w:hAnsi="標楷體" w:hint="eastAsia"/>
      </w:rPr>
      <w:t>-</w:t>
    </w:r>
    <w:r w:rsidRPr="004E511E">
      <w:rPr>
        <w:rFonts w:ascii="標楷體" w:eastAsia="標楷體" w:hAnsi="標楷體"/>
      </w:rPr>
      <w:fldChar w:fldCharType="begin"/>
    </w:r>
    <w:r w:rsidRPr="004E511E">
      <w:rPr>
        <w:rFonts w:ascii="標楷體" w:eastAsia="標楷體" w:hAnsi="標楷體"/>
      </w:rPr>
      <w:instrText>PAGE   \* MERGEFORMAT</w:instrText>
    </w:r>
    <w:r w:rsidRPr="004E511E">
      <w:rPr>
        <w:rFonts w:ascii="標楷體" w:eastAsia="標楷體" w:hAnsi="標楷體"/>
      </w:rPr>
      <w:fldChar w:fldCharType="separate"/>
    </w:r>
    <w:r w:rsidR="00641C71" w:rsidRPr="00641C71">
      <w:rPr>
        <w:rFonts w:ascii="標楷體" w:eastAsia="標楷體" w:hAnsi="標楷體"/>
        <w:noProof/>
        <w:lang w:val="zh-TW"/>
      </w:rPr>
      <w:t>1</w:t>
    </w:r>
    <w:r w:rsidRPr="004E511E">
      <w:rPr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B6F" w:rsidRDefault="002F5B6F" w:rsidP="007C19C0">
      <w:r>
        <w:separator/>
      </w:r>
    </w:p>
  </w:footnote>
  <w:footnote w:type="continuationSeparator" w:id="0">
    <w:p w:rsidR="002F5B6F" w:rsidRDefault="002F5B6F" w:rsidP="007C1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69"/>
    <w:rsid w:val="001015DC"/>
    <w:rsid w:val="00162A41"/>
    <w:rsid w:val="001B4C80"/>
    <w:rsid w:val="001C0126"/>
    <w:rsid w:val="00240823"/>
    <w:rsid w:val="002F5B6F"/>
    <w:rsid w:val="00373397"/>
    <w:rsid w:val="003F0342"/>
    <w:rsid w:val="003F51AD"/>
    <w:rsid w:val="00426ED2"/>
    <w:rsid w:val="004502AB"/>
    <w:rsid w:val="004E511E"/>
    <w:rsid w:val="0052399F"/>
    <w:rsid w:val="005D4B00"/>
    <w:rsid w:val="00641C71"/>
    <w:rsid w:val="0068187D"/>
    <w:rsid w:val="006C2B69"/>
    <w:rsid w:val="007C19C0"/>
    <w:rsid w:val="008013F7"/>
    <w:rsid w:val="00826409"/>
    <w:rsid w:val="0083688A"/>
    <w:rsid w:val="0084336F"/>
    <w:rsid w:val="0085117C"/>
    <w:rsid w:val="008F55B2"/>
    <w:rsid w:val="00964E90"/>
    <w:rsid w:val="00994803"/>
    <w:rsid w:val="009A75BF"/>
    <w:rsid w:val="00A312FA"/>
    <w:rsid w:val="00A44CEF"/>
    <w:rsid w:val="00A52499"/>
    <w:rsid w:val="00A60330"/>
    <w:rsid w:val="00B30970"/>
    <w:rsid w:val="00B4496F"/>
    <w:rsid w:val="00B5263C"/>
    <w:rsid w:val="00BE358F"/>
    <w:rsid w:val="00C23C52"/>
    <w:rsid w:val="00D95193"/>
    <w:rsid w:val="00DA1953"/>
    <w:rsid w:val="00DE433C"/>
    <w:rsid w:val="00DF7446"/>
    <w:rsid w:val="00E048A0"/>
    <w:rsid w:val="00E416E9"/>
    <w:rsid w:val="00E67198"/>
    <w:rsid w:val="00EC0326"/>
    <w:rsid w:val="00F97793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167318-CBD2-425E-A2E7-DF8B795C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9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0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309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1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19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2022-06-29T08:10:00Z</dcterms:created>
  <dcterms:modified xsi:type="dcterms:W3CDTF">2023-06-19T01:31:00Z</dcterms:modified>
</cp:coreProperties>
</file>