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7D3" w:rsidRPr="00F15C5E" w:rsidRDefault="00685FFE" w:rsidP="004A2AE9">
      <w:pPr>
        <w:pStyle w:val="Web"/>
        <w:spacing w:line="240" w:lineRule="auto"/>
        <w:jc w:val="center"/>
        <w:rPr>
          <w:rFonts w:eastAsia="標楷體" w:cs="Calibri"/>
          <w:kern w:val="0"/>
          <w:sz w:val="26"/>
          <w:szCs w:val="26"/>
        </w:rPr>
      </w:pP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南投縣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立</w:t>
      </w:r>
      <w:r w:rsidR="001A01CB">
        <w:rPr>
          <w:rFonts w:ascii="標楷體" w:eastAsia="標楷體" w:hAnsi="標楷體" w:hint="eastAsia"/>
          <w:b/>
          <w:color w:val="000000"/>
          <w:sz w:val="36"/>
          <w:szCs w:val="36"/>
        </w:rPr>
        <w:t>原來</w:t>
      </w:r>
      <w:r w:rsidRPr="005B7844">
        <w:rPr>
          <w:rFonts w:ascii="標楷體" w:eastAsia="標楷體" w:hAnsi="標楷體" w:hint="eastAsia"/>
          <w:b/>
          <w:color w:val="000000"/>
          <w:sz w:val="36"/>
          <w:szCs w:val="36"/>
        </w:rPr>
        <w:t>國民中學</w:t>
      </w:r>
      <w:r w:rsidR="00027271"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11</w:t>
      </w:r>
      <w:r w:rsidR="002E5A5B">
        <w:rPr>
          <w:rFonts w:ascii="標楷體" w:eastAsia="標楷體" w:hAnsi="標楷體" w:hint="eastAsia"/>
          <w:b/>
          <w:color w:val="FF0000"/>
          <w:sz w:val="36"/>
          <w:szCs w:val="36"/>
        </w:rPr>
        <w:t>5</w:t>
      </w:r>
      <w:r w:rsidRPr="00221999">
        <w:rPr>
          <w:rFonts w:ascii="標楷體" w:eastAsia="標楷體" w:hAnsi="標楷體" w:hint="eastAsia"/>
          <w:b/>
          <w:color w:val="FF0000"/>
          <w:sz w:val="36"/>
          <w:szCs w:val="36"/>
        </w:rPr>
        <w:t>學年度</w:t>
      </w:r>
      <w:r w:rsidR="00705C7E" w:rsidRPr="00705C7E">
        <w:rPr>
          <w:rFonts w:ascii="標楷體" w:eastAsia="標楷體" w:hAnsi="標楷體" w:hint="eastAsia"/>
          <w:b/>
          <w:color w:val="000000"/>
          <w:sz w:val="36"/>
          <w:szCs w:val="36"/>
        </w:rPr>
        <w:t>間接服務課程規劃表</w:t>
      </w:r>
    </w:p>
    <w:tbl>
      <w:tblPr>
        <w:tblStyle w:val="a8"/>
        <w:tblW w:w="980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700"/>
        <w:gridCol w:w="802"/>
        <w:gridCol w:w="1276"/>
        <w:gridCol w:w="1701"/>
        <w:gridCol w:w="2126"/>
        <w:gridCol w:w="850"/>
        <w:gridCol w:w="851"/>
        <w:gridCol w:w="1499"/>
      </w:tblGrid>
      <w:tr w:rsidR="00705C7E" w:rsidRPr="00DD0DBF" w:rsidTr="004D6C0F">
        <w:trPr>
          <w:jc w:val="center"/>
        </w:trPr>
        <w:tc>
          <w:tcPr>
            <w:tcW w:w="1502" w:type="dxa"/>
            <w:gridSpan w:val="2"/>
            <w:vAlign w:val="center"/>
          </w:tcPr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教師姓名</w:t>
            </w:r>
          </w:p>
        </w:tc>
        <w:tc>
          <w:tcPr>
            <w:tcW w:w="1276" w:type="dxa"/>
            <w:vAlign w:val="center"/>
          </w:tcPr>
          <w:p w:rsidR="00705C7E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服務</w:t>
            </w:r>
          </w:p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個案數</w:t>
            </w:r>
          </w:p>
        </w:tc>
        <w:tc>
          <w:tcPr>
            <w:tcW w:w="1701" w:type="dxa"/>
            <w:vAlign w:val="center"/>
          </w:tcPr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基本教學節數</w:t>
            </w:r>
          </w:p>
        </w:tc>
        <w:tc>
          <w:tcPr>
            <w:tcW w:w="2126" w:type="dxa"/>
            <w:vAlign w:val="center"/>
          </w:tcPr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每週直接</w:t>
            </w:r>
          </w:p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教學節數</w:t>
            </w:r>
          </w:p>
        </w:tc>
        <w:tc>
          <w:tcPr>
            <w:tcW w:w="1701" w:type="dxa"/>
            <w:gridSpan w:val="2"/>
            <w:vAlign w:val="center"/>
          </w:tcPr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每週間接</w:t>
            </w:r>
          </w:p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服務節數</w:t>
            </w:r>
          </w:p>
        </w:tc>
        <w:tc>
          <w:tcPr>
            <w:tcW w:w="1499" w:type="dxa"/>
            <w:vAlign w:val="center"/>
          </w:tcPr>
          <w:p w:rsidR="004D6C0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學年間接</w:t>
            </w:r>
          </w:p>
          <w:p w:rsidR="00705C7E" w:rsidRPr="00DD0DBF" w:rsidRDefault="00705C7E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服務總節數</w:t>
            </w:r>
          </w:p>
        </w:tc>
      </w:tr>
      <w:tr w:rsidR="00705C7E" w:rsidRPr="00DD0DBF" w:rsidTr="004D6C0F">
        <w:trPr>
          <w:jc w:val="center"/>
        </w:trPr>
        <w:tc>
          <w:tcPr>
            <w:tcW w:w="1502" w:type="dxa"/>
            <w:gridSpan w:val="2"/>
          </w:tcPr>
          <w:p w:rsidR="00705C7E" w:rsidRPr="00DD0DBF" w:rsidRDefault="00EF71FF" w:rsidP="00AE7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陳大明</w:t>
            </w:r>
          </w:p>
        </w:tc>
        <w:tc>
          <w:tcPr>
            <w:tcW w:w="1276" w:type="dxa"/>
          </w:tcPr>
          <w:p w:rsidR="00705C7E" w:rsidRPr="00DD0DBF" w:rsidRDefault="006D74C5" w:rsidP="00AE7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701" w:type="dxa"/>
          </w:tcPr>
          <w:p w:rsidR="00705C7E" w:rsidRPr="00DD0DBF" w:rsidRDefault="00EF71FF" w:rsidP="00AE7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2126" w:type="dxa"/>
          </w:tcPr>
          <w:p w:rsidR="00705C7E" w:rsidRPr="00DD0DBF" w:rsidRDefault="00EF71FF" w:rsidP="00AE77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701" w:type="dxa"/>
            <w:gridSpan w:val="2"/>
          </w:tcPr>
          <w:p w:rsidR="00705C7E" w:rsidRPr="00A13746" w:rsidRDefault="009A6278" w:rsidP="00AE772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13746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1499" w:type="dxa"/>
          </w:tcPr>
          <w:p w:rsidR="00705C7E" w:rsidRPr="00A13746" w:rsidRDefault="009A6278" w:rsidP="00AE772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13746">
              <w:rPr>
                <w:rFonts w:ascii="標楷體" w:eastAsia="標楷體" w:hAnsi="標楷體"/>
                <w:b/>
                <w:color w:val="FF0000"/>
              </w:rPr>
              <w:t>4</w:t>
            </w:r>
            <w:r w:rsidR="00EF71FF" w:rsidRPr="00A13746">
              <w:rPr>
                <w:rFonts w:ascii="標楷體" w:eastAsia="標楷體" w:hAnsi="標楷體"/>
                <w:b/>
                <w:color w:val="FF0000"/>
              </w:rPr>
              <w:t>0</w:t>
            </w:r>
          </w:p>
        </w:tc>
      </w:tr>
      <w:tr w:rsidR="00634D29" w:rsidRPr="00DD0DBF" w:rsidTr="004D6C0F">
        <w:trPr>
          <w:trHeight w:val="420"/>
          <w:jc w:val="center"/>
        </w:trPr>
        <w:tc>
          <w:tcPr>
            <w:tcW w:w="700" w:type="dxa"/>
            <w:vMerge w:val="restart"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學生班級</w:t>
            </w:r>
          </w:p>
        </w:tc>
        <w:tc>
          <w:tcPr>
            <w:tcW w:w="802" w:type="dxa"/>
            <w:vMerge w:val="restart"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學生</w:t>
            </w:r>
          </w:p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634D29" w:rsidRPr="00DD0DBF" w:rsidRDefault="00634D29" w:rsidP="00634D29">
            <w:pPr>
              <w:spacing w:line="276" w:lineRule="auto"/>
              <w:ind w:leftChars="-36" w:left="-86" w:rightChars="-39" w:right="-94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障礙類別</w:t>
            </w:r>
            <w:r>
              <w:rPr>
                <w:rFonts w:ascii="標楷體" w:eastAsia="標楷體" w:hAnsi="標楷體" w:hint="eastAsia"/>
                <w:b/>
              </w:rPr>
              <w:t>/程度或亞型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服務項目</w:t>
            </w:r>
            <w:r>
              <w:rPr>
                <w:rFonts w:ascii="標楷體" w:eastAsia="標楷體" w:hAnsi="標楷體" w:hint="eastAsia"/>
                <w:b/>
              </w:rPr>
              <w:t>及</w:t>
            </w:r>
            <w:r w:rsidRPr="00DD0DBF">
              <w:rPr>
                <w:rFonts w:ascii="標楷體" w:eastAsia="標楷體" w:hAnsi="標楷體" w:hint="eastAsia"/>
                <w:b/>
              </w:rPr>
              <w:t>規劃內容</w:t>
            </w:r>
          </w:p>
        </w:tc>
        <w:tc>
          <w:tcPr>
            <w:tcW w:w="1701" w:type="dxa"/>
            <w:gridSpan w:val="2"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規劃節數</w:t>
            </w:r>
          </w:p>
        </w:tc>
        <w:tc>
          <w:tcPr>
            <w:tcW w:w="1499" w:type="dxa"/>
            <w:vMerge w:val="restart"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634D29" w:rsidRPr="00DD0DBF" w:rsidTr="004D6C0F">
        <w:trPr>
          <w:trHeight w:val="300"/>
          <w:jc w:val="center"/>
        </w:trPr>
        <w:tc>
          <w:tcPr>
            <w:tcW w:w="700" w:type="dxa"/>
            <w:vMerge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02" w:type="dxa"/>
            <w:vMerge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634D29" w:rsidRPr="00DD0DBF" w:rsidRDefault="00634D29" w:rsidP="00634D29">
            <w:pPr>
              <w:spacing w:line="276" w:lineRule="auto"/>
              <w:ind w:leftChars="-41" w:left="-98" w:rightChars="-43" w:right="-103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上學期</w:t>
            </w:r>
          </w:p>
        </w:tc>
        <w:tc>
          <w:tcPr>
            <w:tcW w:w="851" w:type="dxa"/>
            <w:vAlign w:val="center"/>
          </w:tcPr>
          <w:p w:rsidR="00634D29" w:rsidRPr="00DD0DBF" w:rsidRDefault="00634D29" w:rsidP="00634D29">
            <w:pPr>
              <w:spacing w:line="276" w:lineRule="auto"/>
              <w:ind w:leftChars="-41" w:left="-98" w:rightChars="-43" w:right="-103"/>
              <w:jc w:val="center"/>
              <w:rPr>
                <w:rFonts w:ascii="標楷體" w:eastAsia="標楷體" w:hAnsi="標楷體"/>
                <w:b/>
              </w:rPr>
            </w:pPr>
            <w:r w:rsidRPr="00DD0DBF">
              <w:rPr>
                <w:rFonts w:ascii="標楷體" w:eastAsia="標楷體" w:hAnsi="標楷體" w:hint="eastAsia"/>
                <w:b/>
              </w:rPr>
              <w:t>下學期</w:t>
            </w:r>
          </w:p>
        </w:tc>
        <w:tc>
          <w:tcPr>
            <w:tcW w:w="1499" w:type="dxa"/>
            <w:vMerge/>
            <w:vAlign w:val="center"/>
          </w:tcPr>
          <w:p w:rsidR="00634D29" w:rsidRPr="00DD0DBF" w:rsidRDefault="00634D29" w:rsidP="00634D29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714A" w:rsidRPr="00DD0DBF" w:rsidTr="004D6C0F">
        <w:trPr>
          <w:jc w:val="center"/>
        </w:trPr>
        <w:tc>
          <w:tcPr>
            <w:tcW w:w="700" w:type="dxa"/>
            <w:vAlign w:val="center"/>
          </w:tcPr>
          <w:p w:rsidR="009B714A" w:rsidRPr="00DD0DBF" w:rsidRDefault="00EF71FF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802" w:type="dxa"/>
            <w:vAlign w:val="center"/>
          </w:tcPr>
          <w:p w:rsidR="009B714A" w:rsidRPr="00DD0DBF" w:rsidRDefault="00EF71FF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王小華</w:t>
            </w:r>
          </w:p>
        </w:tc>
        <w:tc>
          <w:tcPr>
            <w:tcW w:w="1276" w:type="dxa"/>
            <w:vAlign w:val="center"/>
          </w:tcPr>
          <w:p w:rsidR="009B714A" w:rsidRPr="00DD0DBF" w:rsidRDefault="00EF71FF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情緒障礙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ADHD</w:t>
            </w:r>
          </w:p>
        </w:tc>
        <w:tc>
          <w:tcPr>
            <w:tcW w:w="3827" w:type="dxa"/>
            <w:gridSpan w:val="2"/>
            <w:vAlign w:val="center"/>
          </w:tcPr>
          <w:p w:rsidR="006D74C5" w:rsidRPr="006301DA" w:rsidRDefault="006D74C5" w:rsidP="006D74C5">
            <w:pPr>
              <w:pStyle w:val="a7"/>
              <w:numPr>
                <w:ilvl w:val="0"/>
                <w:numId w:val="6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觀察學生在班上生活、適應及輔具使用情形，蒐集相關資料，以作為行為功能介入方案及教學輔導之參考。(</w:t>
            </w:r>
            <w:r w:rsidR="001D063A" w:rsidRPr="006301D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節)</w:t>
            </w:r>
          </w:p>
          <w:p w:rsidR="006D74C5" w:rsidRPr="006301DA" w:rsidRDefault="006D74C5" w:rsidP="002D1AF3">
            <w:pPr>
              <w:pStyle w:val="a7"/>
              <w:numPr>
                <w:ilvl w:val="0"/>
                <w:numId w:val="6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設定行為問題的優先處理順序、進行功能性評量等、評估行為的功能及目的等。（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6D74C5" w:rsidRPr="006301DA" w:rsidRDefault="006D74C5" w:rsidP="006D74C5">
            <w:pPr>
              <w:pStyle w:val="a7"/>
              <w:numPr>
                <w:ilvl w:val="0"/>
                <w:numId w:val="6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與個別化教育計畫團隊共同討論，規劃學生之行為功能介入方案，並檢討成效與修正執行策略。（</w:t>
            </w:r>
            <w:r w:rsidR="001F3E22" w:rsidRPr="006301DA">
              <w:rPr>
                <w:rFonts w:ascii="標楷體" w:eastAsia="標楷體" w:hAnsi="標楷體"/>
                <w:color w:val="000000" w:themeColor="text1"/>
              </w:rPr>
              <w:t>4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6D74C5" w:rsidRPr="006301DA" w:rsidRDefault="006D74C5" w:rsidP="006D74C5">
            <w:pPr>
              <w:pStyle w:val="a7"/>
              <w:numPr>
                <w:ilvl w:val="0"/>
                <w:numId w:val="6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執行學生之行為功能介入方案。（</w:t>
            </w:r>
            <w:r w:rsidR="00885A52" w:rsidRPr="006301DA">
              <w:rPr>
                <w:rFonts w:ascii="標楷體" w:eastAsia="標楷體" w:hAnsi="標楷體"/>
                <w:color w:val="000000" w:themeColor="text1"/>
              </w:rPr>
              <w:t>6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BF4AF0" w:rsidRPr="006301DA" w:rsidRDefault="00BF4AF0" w:rsidP="006D74C5">
            <w:pPr>
              <w:pStyle w:val="a7"/>
              <w:numPr>
                <w:ilvl w:val="0"/>
                <w:numId w:val="6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滾動修正學生之行為功能介入方案。（</w:t>
            </w:r>
            <w:r w:rsidR="001D063A" w:rsidRPr="006301D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1D063A" w:rsidRPr="006301DA" w:rsidRDefault="00885A52" w:rsidP="002F2FE7">
            <w:pPr>
              <w:pStyle w:val="a7"/>
              <w:numPr>
                <w:ilvl w:val="0"/>
                <w:numId w:val="6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定期檢討實施成效。（2節）</w:t>
            </w:r>
          </w:p>
        </w:tc>
        <w:tc>
          <w:tcPr>
            <w:tcW w:w="850" w:type="dxa"/>
            <w:vAlign w:val="center"/>
          </w:tcPr>
          <w:p w:rsidR="009B714A" w:rsidRPr="00DD0DBF" w:rsidRDefault="001F3E22" w:rsidP="006301DA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E5A5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51" w:type="dxa"/>
            <w:vAlign w:val="center"/>
          </w:tcPr>
          <w:p w:rsidR="009B714A" w:rsidRPr="00DD0DBF" w:rsidRDefault="002E5A5B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bookmarkStart w:id="0" w:name="_GoBack"/>
            <w:bookmarkEnd w:id="0"/>
          </w:p>
        </w:tc>
        <w:tc>
          <w:tcPr>
            <w:tcW w:w="1499" w:type="dxa"/>
            <w:vAlign w:val="center"/>
          </w:tcPr>
          <w:p w:rsidR="009B714A" w:rsidRPr="00DD0DBF" w:rsidRDefault="009B714A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  <w:tr w:rsidR="004D6C0F" w:rsidRPr="00DD0DBF" w:rsidTr="004D6C0F">
        <w:trPr>
          <w:jc w:val="center"/>
        </w:trPr>
        <w:tc>
          <w:tcPr>
            <w:tcW w:w="700" w:type="dxa"/>
            <w:vAlign w:val="center"/>
          </w:tcPr>
          <w:p w:rsidR="004D6C0F" w:rsidRPr="00DD0DBF" w:rsidRDefault="009146EB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03</w:t>
            </w:r>
          </w:p>
        </w:tc>
        <w:tc>
          <w:tcPr>
            <w:tcW w:w="802" w:type="dxa"/>
            <w:vAlign w:val="center"/>
          </w:tcPr>
          <w:p w:rsidR="004D6C0F" w:rsidRPr="00DD0DBF" w:rsidRDefault="009146EB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劉小美</w:t>
            </w:r>
          </w:p>
        </w:tc>
        <w:tc>
          <w:tcPr>
            <w:tcW w:w="1276" w:type="dxa"/>
            <w:vAlign w:val="center"/>
          </w:tcPr>
          <w:p w:rsidR="004D6C0F" w:rsidRPr="00DD0DBF" w:rsidRDefault="009146EB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智能障礙</w:t>
            </w:r>
            <w:r>
              <w:rPr>
                <w:rFonts w:ascii="標楷體" w:eastAsia="標楷體" w:hAnsi="標楷體" w:hint="eastAsia"/>
              </w:rPr>
              <w:t>/</w:t>
            </w:r>
            <w:r w:rsidR="00B37E41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3827" w:type="dxa"/>
            <w:gridSpan w:val="2"/>
            <w:vAlign w:val="center"/>
          </w:tcPr>
          <w:p w:rsidR="000D0FA0" w:rsidRPr="006301DA" w:rsidRDefault="000D0FA0" w:rsidP="000D0FA0">
            <w:pPr>
              <w:pStyle w:val="a7"/>
              <w:numPr>
                <w:ilvl w:val="0"/>
                <w:numId w:val="8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觀察學生在班上生活、適應及輔具使用情形，蒐集相關資料，以作為其鑑定、行為功能介入方案及教學輔導之參考。(</w:t>
            </w:r>
            <w:r w:rsidR="001F3E22" w:rsidRPr="006301D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節)</w:t>
            </w:r>
          </w:p>
          <w:p w:rsidR="001F3E22" w:rsidRPr="006301DA" w:rsidRDefault="001F3E22" w:rsidP="000D0FA0">
            <w:pPr>
              <w:pStyle w:val="a7"/>
              <w:numPr>
                <w:ilvl w:val="0"/>
                <w:numId w:val="8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針對學生個別需求，設計宣導內容，至學生就讀之普通班宣導，宣導主題以同理身心特質、正向協助支持、適當應對方法、同儕情緒抒發等。(1節)</w:t>
            </w:r>
          </w:p>
          <w:p w:rsidR="004D6C0F" w:rsidRPr="006301DA" w:rsidRDefault="00BF4AF0" w:rsidP="002F2FE7">
            <w:pPr>
              <w:pStyle w:val="a7"/>
              <w:numPr>
                <w:ilvl w:val="0"/>
                <w:numId w:val="8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提供普通班教師有關課程調整（內容、歷程、環境及評量調整以及處理學生學習、生活與適應問題之具體建議與策略。（3節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850" w:type="dxa"/>
            <w:vAlign w:val="center"/>
          </w:tcPr>
          <w:p w:rsidR="004D6C0F" w:rsidRPr="00DD0DBF" w:rsidRDefault="00BF4AF0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vAlign w:val="center"/>
          </w:tcPr>
          <w:p w:rsidR="004D6C0F" w:rsidRPr="00DD0DBF" w:rsidRDefault="00BF4AF0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99" w:type="dxa"/>
            <w:vAlign w:val="center"/>
          </w:tcPr>
          <w:p w:rsidR="004D6C0F" w:rsidRPr="00DD0DBF" w:rsidRDefault="004D6C0F" w:rsidP="00634D29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  <w:tr w:rsidR="009146EB" w:rsidRPr="00DD0DBF" w:rsidTr="004D6C0F">
        <w:trPr>
          <w:jc w:val="center"/>
        </w:trPr>
        <w:tc>
          <w:tcPr>
            <w:tcW w:w="700" w:type="dxa"/>
            <w:vAlign w:val="center"/>
          </w:tcPr>
          <w:p w:rsidR="009146EB" w:rsidRPr="00DD0DBF" w:rsidRDefault="009146E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802" w:type="dxa"/>
            <w:vAlign w:val="center"/>
          </w:tcPr>
          <w:p w:rsidR="009146EB" w:rsidRPr="00DD0DBF" w:rsidRDefault="009146E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林小如</w:t>
            </w:r>
          </w:p>
        </w:tc>
        <w:tc>
          <w:tcPr>
            <w:tcW w:w="1276" w:type="dxa"/>
            <w:vAlign w:val="center"/>
          </w:tcPr>
          <w:p w:rsidR="009146EB" w:rsidRPr="00DD0DBF" w:rsidRDefault="009146E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學習障礙</w:t>
            </w:r>
            <w:r>
              <w:rPr>
                <w:rFonts w:ascii="標楷體" w:eastAsia="標楷體" w:hAnsi="標楷體" w:hint="eastAsia"/>
              </w:rPr>
              <w:t>/閱讀</w:t>
            </w:r>
          </w:p>
        </w:tc>
        <w:tc>
          <w:tcPr>
            <w:tcW w:w="3827" w:type="dxa"/>
            <w:gridSpan w:val="2"/>
            <w:vAlign w:val="center"/>
          </w:tcPr>
          <w:p w:rsidR="000D0FA0" w:rsidRPr="006301DA" w:rsidRDefault="00BF4AF0" w:rsidP="00885A52">
            <w:pPr>
              <w:pStyle w:val="a7"/>
              <w:numPr>
                <w:ilvl w:val="0"/>
                <w:numId w:val="9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設定行為問題的優先處理順序、進行功能性評量等、評估行為的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功能及目的等。（</w:t>
            </w:r>
            <w:r w:rsidR="00885A52" w:rsidRPr="006301D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885A52" w:rsidRPr="006301DA" w:rsidRDefault="00885A52" w:rsidP="00885A52">
            <w:pPr>
              <w:pStyle w:val="a7"/>
              <w:numPr>
                <w:ilvl w:val="0"/>
                <w:numId w:val="9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與個別化教育計畫團隊共同討論，規劃學生之行為功能介入方案，並檢討成效與修正執行策略。（2節）</w:t>
            </w:r>
          </w:p>
          <w:p w:rsidR="00885A52" w:rsidRPr="006301DA" w:rsidRDefault="00885A52" w:rsidP="00885A52">
            <w:pPr>
              <w:pStyle w:val="a7"/>
              <w:numPr>
                <w:ilvl w:val="0"/>
                <w:numId w:val="9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執行學生之行為功能介入方案。（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4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885A52" w:rsidRPr="006301DA" w:rsidRDefault="00885A52" w:rsidP="00885A52">
            <w:pPr>
              <w:pStyle w:val="a7"/>
              <w:numPr>
                <w:ilvl w:val="0"/>
                <w:numId w:val="9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滾動修正學生之行為功能介入方案。（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2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節）</w:t>
            </w:r>
          </w:p>
          <w:p w:rsidR="009146EB" w:rsidRPr="006301DA" w:rsidRDefault="00885A52" w:rsidP="00885A52">
            <w:pPr>
              <w:pStyle w:val="a7"/>
              <w:numPr>
                <w:ilvl w:val="0"/>
                <w:numId w:val="9"/>
              </w:numPr>
              <w:ind w:leftChars="0" w:rightChars="-47" w:right="-11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定期檢討實施成效。（2節）</w:t>
            </w:r>
          </w:p>
        </w:tc>
        <w:tc>
          <w:tcPr>
            <w:tcW w:w="850" w:type="dxa"/>
            <w:vAlign w:val="center"/>
          </w:tcPr>
          <w:p w:rsidR="009146EB" w:rsidRPr="00DD0DBF" w:rsidRDefault="002E5A5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851" w:type="dxa"/>
            <w:vAlign w:val="center"/>
          </w:tcPr>
          <w:p w:rsidR="009146EB" w:rsidRPr="00DD0DBF" w:rsidRDefault="002E5A5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99" w:type="dxa"/>
            <w:vAlign w:val="center"/>
          </w:tcPr>
          <w:p w:rsidR="009B29E0" w:rsidRDefault="009146E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有偷</w:t>
            </w:r>
            <w:r>
              <w:rPr>
                <w:rFonts w:ascii="標楷體" w:eastAsia="標楷體" w:hAnsi="標楷體" w:hint="eastAsia"/>
              </w:rPr>
              <w:t>竊</w:t>
            </w:r>
            <w:r w:rsidR="009B29E0">
              <w:rPr>
                <w:rFonts w:ascii="標楷體" w:eastAsia="標楷體" w:hAnsi="標楷體" w:hint="eastAsia"/>
              </w:rPr>
              <w:t>成癮</w:t>
            </w:r>
          </w:p>
          <w:p w:rsidR="009146EB" w:rsidRPr="00DD0DBF" w:rsidRDefault="009B29E0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的</w:t>
            </w:r>
            <w:r w:rsidR="009146EB">
              <w:rPr>
                <w:rFonts w:ascii="標楷體" w:eastAsia="標楷體" w:hAnsi="標楷體"/>
              </w:rPr>
              <w:t>行為</w:t>
            </w:r>
          </w:p>
        </w:tc>
      </w:tr>
      <w:tr w:rsidR="006D74C5" w:rsidRPr="00DD0DBF" w:rsidTr="004D6C0F">
        <w:trPr>
          <w:jc w:val="center"/>
        </w:trPr>
        <w:tc>
          <w:tcPr>
            <w:tcW w:w="700" w:type="dxa"/>
            <w:vAlign w:val="center"/>
          </w:tcPr>
          <w:p w:rsidR="006D74C5" w:rsidRDefault="006D74C5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9</w:t>
            </w:r>
            <w:r>
              <w:rPr>
                <w:rFonts w:ascii="標楷體" w:eastAsia="標楷體" w:hAnsi="標楷體"/>
              </w:rPr>
              <w:t>03</w:t>
            </w:r>
          </w:p>
        </w:tc>
        <w:tc>
          <w:tcPr>
            <w:tcW w:w="802" w:type="dxa"/>
            <w:vAlign w:val="center"/>
          </w:tcPr>
          <w:p w:rsidR="006D74C5" w:rsidRDefault="006D74C5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鄭小方</w:t>
            </w:r>
          </w:p>
        </w:tc>
        <w:tc>
          <w:tcPr>
            <w:tcW w:w="1276" w:type="dxa"/>
            <w:vAlign w:val="center"/>
          </w:tcPr>
          <w:p w:rsidR="006D74C5" w:rsidRDefault="006D74C5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聽覺障礙</w:t>
            </w:r>
            <w:r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重度</w:t>
            </w:r>
          </w:p>
        </w:tc>
        <w:tc>
          <w:tcPr>
            <w:tcW w:w="3827" w:type="dxa"/>
            <w:gridSpan w:val="2"/>
            <w:vAlign w:val="center"/>
          </w:tcPr>
          <w:p w:rsidR="006D74C5" w:rsidRPr="006301DA" w:rsidRDefault="000D0FA0" w:rsidP="000D0FA0">
            <w:pPr>
              <w:pStyle w:val="a7"/>
              <w:numPr>
                <w:ilvl w:val="0"/>
                <w:numId w:val="7"/>
              </w:numPr>
              <w:ind w:leftChars="0" w:rightChars="-47" w:right="-113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訓練學生或與相關人員（特殊教育相關專業人員或巡迴輔導教師）共同評估及教導科技輔具使用(</w:t>
            </w:r>
            <w:r w:rsidR="00885A52" w:rsidRPr="006301DA">
              <w:rPr>
                <w:rFonts w:ascii="標楷體" w:eastAsia="標楷體" w:hAnsi="標楷體"/>
                <w:color w:val="000000" w:themeColor="text1"/>
              </w:rPr>
              <w:t>1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節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0D0FA0" w:rsidRPr="006301DA" w:rsidRDefault="000D0FA0" w:rsidP="000D0FA0">
            <w:pPr>
              <w:pStyle w:val="a7"/>
              <w:numPr>
                <w:ilvl w:val="0"/>
                <w:numId w:val="7"/>
              </w:numPr>
              <w:ind w:leftChars="0" w:rightChars="-47" w:right="-113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提供普通班教師有關課程調整（內容、歷程、環境及評量調整以及處理學生學習、生活與適應問題之具體建議與策略。（2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節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885A52" w:rsidRPr="006301DA" w:rsidRDefault="00885A52" w:rsidP="000D0FA0">
            <w:pPr>
              <w:pStyle w:val="a7"/>
              <w:numPr>
                <w:ilvl w:val="0"/>
                <w:numId w:val="7"/>
              </w:numPr>
              <w:ind w:leftChars="0" w:rightChars="-47" w:right="-113"/>
              <w:rPr>
                <w:rFonts w:ascii="標楷體" w:eastAsia="標楷體" w:hAnsi="標楷體"/>
                <w:color w:val="000000" w:themeColor="text1"/>
              </w:rPr>
            </w:pPr>
            <w:r w:rsidRPr="006301DA">
              <w:rPr>
                <w:rFonts w:ascii="標楷體" w:eastAsia="標楷體" w:hAnsi="標楷體" w:hint="eastAsia"/>
                <w:color w:val="000000" w:themeColor="text1"/>
              </w:rPr>
              <w:t>以協助學生達成獨立生活、社會適應與參與、升學或就業為目標，進行升學輔導、生活輔導、就業輔導、心理輔導、福利服務及其他相關專業服務等轉銜輔導。（1</w:t>
            </w:r>
            <w:r w:rsidRPr="006301DA">
              <w:rPr>
                <w:rFonts w:ascii="標楷體" w:eastAsia="標楷體" w:hAnsi="標楷體"/>
                <w:color w:val="000000" w:themeColor="text1"/>
              </w:rPr>
              <w:t>節</w:t>
            </w:r>
            <w:r w:rsidRPr="006301DA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  <w:tc>
          <w:tcPr>
            <w:tcW w:w="850" w:type="dxa"/>
            <w:vAlign w:val="center"/>
          </w:tcPr>
          <w:p w:rsidR="006D74C5" w:rsidRPr="00DD0DBF" w:rsidRDefault="00885A52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6D74C5" w:rsidRPr="00DD0DBF" w:rsidRDefault="00885A52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99" w:type="dxa"/>
            <w:vAlign w:val="center"/>
          </w:tcPr>
          <w:p w:rsidR="006D74C5" w:rsidRDefault="006D74C5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  <w:tr w:rsidR="009146EB" w:rsidRPr="00DD0DBF" w:rsidTr="004D6C0F">
        <w:trPr>
          <w:jc w:val="center"/>
        </w:trPr>
        <w:tc>
          <w:tcPr>
            <w:tcW w:w="6605" w:type="dxa"/>
            <w:gridSpan w:val="5"/>
            <w:vAlign w:val="center"/>
          </w:tcPr>
          <w:p w:rsidR="009146EB" w:rsidRPr="00DD0DBF" w:rsidRDefault="009146EB" w:rsidP="009146EB">
            <w:pPr>
              <w:jc w:val="right"/>
              <w:rPr>
                <w:rFonts w:ascii="標楷體" w:eastAsia="標楷體" w:hAnsi="標楷體"/>
              </w:rPr>
            </w:pPr>
            <w:r w:rsidRPr="00DD0DBF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850" w:type="dxa"/>
            <w:vAlign w:val="center"/>
          </w:tcPr>
          <w:p w:rsidR="009146EB" w:rsidRPr="00A13746" w:rsidRDefault="002E5A5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25</w:t>
            </w:r>
          </w:p>
        </w:tc>
        <w:tc>
          <w:tcPr>
            <w:tcW w:w="851" w:type="dxa"/>
            <w:vAlign w:val="center"/>
          </w:tcPr>
          <w:p w:rsidR="009146EB" w:rsidRPr="00A13746" w:rsidRDefault="002E5A5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15</w:t>
            </w:r>
          </w:p>
        </w:tc>
        <w:tc>
          <w:tcPr>
            <w:tcW w:w="1499" w:type="dxa"/>
            <w:vAlign w:val="center"/>
          </w:tcPr>
          <w:p w:rsidR="009146EB" w:rsidRPr="00DD0DBF" w:rsidRDefault="009146EB" w:rsidP="009146EB">
            <w:pPr>
              <w:ind w:leftChars="-37" w:left="-89" w:rightChars="-47" w:right="-113"/>
              <w:jc w:val="center"/>
              <w:rPr>
                <w:rFonts w:ascii="標楷體" w:eastAsia="標楷體" w:hAnsi="標楷體"/>
              </w:rPr>
            </w:pPr>
          </w:p>
        </w:tc>
      </w:tr>
    </w:tbl>
    <w:p w:rsidR="00A13746" w:rsidRDefault="00A13746" w:rsidP="00A13746">
      <w:pPr>
        <w:pStyle w:val="a7"/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A01CB" w:rsidRPr="00AF056B" w:rsidTr="00050A18">
        <w:trPr>
          <w:trHeight w:val="516"/>
        </w:trPr>
        <w:tc>
          <w:tcPr>
            <w:tcW w:w="3284" w:type="dxa"/>
            <w:vAlign w:val="center"/>
          </w:tcPr>
          <w:p w:rsidR="001A01CB" w:rsidRPr="00AF056B" w:rsidRDefault="001A01CB" w:rsidP="00050A1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申請教師</w:t>
            </w:r>
          </w:p>
        </w:tc>
        <w:tc>
          <w:tcPr>
            <w:tcW w:w="3285" w:type="dxa"/>
            <w:vAlign w:val="center"/>
          </w:tcPr>
          <w:p w:rsidR="001A01CB" w:rsidRPr="00AF056B" w:rsidRDefault="001A01CB" w:rsidP="00050A1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單位主管</w:t>
            </w:r>
          </w:p>
        </w:tc>
        <w:tc>
          <w:tcPr>
            <w:tcW w:w="3285" w:type="dxa"/>
            <w:vAlign w:val="center"/>
          </w:tcPr>
          <w:p w:rsidR="001A01CB" w:rsidRPr="00AF056B" w:rsidRDefault="001A01CB" w:rsidP="00050A1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F056B">
              <w:rPr>
                <w:rFonts w:ascii="標楷體" w:eastAsia="標楷體" w:hAnsi="標楷體" w:hint="eastAsia"/>
                <w:b/>
                <w:sz w:val="26"/>
                <w:szCs w:val="26"/>
              </w:rPr>
              <w:t>校長</w:t>
            </w:r>
          </w:p>
        </w:tc>
      </w:tr>
      <w:tr w:rsidR="001A01CB" w:rsidRPr="00AF056B" w:rsidTr="00050A18">
        <w:trPr>
          <w:trHeight w:val="917"/>
        </w:trPr>
        <w:tc>
          <w:tcPr>
            <w:tcW w:w="3284" w:type="dxa"/>
          </w:tcPr>
          <w:p w:rsidR="001A01CB" w:rsidRPr="00AF056B" w:rsidRDefault="002F2FE7" w:rsidP="00050A1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F2FE7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anchor distT="0" distB="0" distL="114300" distR="114300" simplePos="0" relativeHeight="251658752" behindDoc="1" locked="0" layoutInCell="1" allowOverlap="1" wp14:anchorId="6314B0F4" wp14:editId="2BD5623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32162</wp:posOffset>
                  </wp:positionV>
                  <wp:extent cx="1787236" cy="404886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236" cy="40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A01CB" w:rsidRPr="00AF056B" w:rsidRDefault="001A01CB" w:rsidP="00050A1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85" w:type="dxa"/>
          </w:tcPr>
          <w:p w:rsidR="001A01CB" w:rsidRPr="00AF056B" w:rsidRDefault="00665B48" w:rsidP="001C3F2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輔導主任 王大同</w:t>
            </w:r>
          </w:p>
        </w:tc>
        <w:tc>
          <w:tcPr>
            <w:tcW w:w="3285" w:type="dxa"/>
          </w:tcPr>
          <w:p w:rsidR="001A01CB" w:rsidRPr="00665B48" w:rsidRDefault="00665B48" w:rsidP="001C3F2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06ADC">
              <w:rPr>
                <w:rFonts w:ascii="華康行楷體W5" w:eastAsia="華康行楷體W5" w:hAnsi="標楷體" w:hint="eastAsia"/>
                <w:color w:val="FF0000"/>
                <w:sz w:val="32"/>
                <w:szCs w:val="32"/>
                <w:bdr w:val="single" w:sz="4" w:space="0" w:color="auto"/>
              </w:rPr>
              <w:t>校長鍾大仁</w:t>
            </w:r>
          </w:p>
        </w:tc>
      </w:tr>
    </w:tbl>
    <w:p w:rsidR="001A01CB" w:rsidRDefault="001A01CB" w:rsidP="001A01CB">
      <w:pPr>
        <w:adjustRightInd w:val="0"/>
        <w:snapToGrid w:val="0"/>
        <w:spacing w:line="276" w:lineRule="auto"/>
        <w:jc w:val="right"/>
        <w:rPr>
          <w:rFonts w:ascii="標楷體" w:eastAsia="標楷體" w:hAnsi="標楷體"/>
          <w:sz w:val="22"/>
          <w:szCs w:val="22"/>
        </w:rPr>
      </w:pPr>
      <w:r w:rsidRPr="00AF056B">
        <w:rPr>
          <w:rFonts w:ascii="標楷體" w:eastAsia="標楷體" w:hAnsi="標楷體" w:hint="eastAsia"/>
          <w:sz w:val="22"/>
          <w:szCs w:val="22"/>
        </w:rPr>
        <w:t>（本表請依實填報並逐級核章）</w:t>
      </w:r>
    </w:p>
    <w:p w:rsidR="001A01CB" w:rsidRPr="001A01CB" w:rsidRDefault="001A01CB" w:rsidP="00A13746">
      <w:pPr>
        <w:pStyle w:val="a7"/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</w:p>
    <w:p w:rsidR="00705C7E" w:rsidRPr="00634D29" w:rsidRDefault="00705C7E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b/>
          <w:color w:val="FF0000"/>
        </w:rPr>
        <w:t>服務項目</w:t>
      </w:r>
      <w:r w:rsidRPr="00634D29">
        <w:rPr>
          <w:rFonts w:ascii="標楷體" w:eastAsia="標楷體" w:hAnsi="標楷體" w:hint="eastAsia"/>
          <w:color w:val="FF0000"/>
        </w:rPr>
        <w:t>：包含行為功能介入方案實施、個別晤談、諮詢服務、入</w:t>
      </w:r>
      <w:r w:rsidR="009B714A" w:rsidRPr="00634D29">
        <w:rPr>
          <w:rFonts w:ascii="標楷體" w:eastAsia="標楷體" w:hAnsi="標楷體" w:hint="eastAsia"/>
          <w:color w:val="FF0000"/>
        </w:rPr>
        <w:t>班</w:t>
      </w:r>
      <w:r w:rsidRPr="00634D29">
        <w:rPr>
          <w:rFonts w:ascii="標楷體" w:eastAsia="標楷體" w:hAnsi="標楷體" w:hint="eastAsia"/>
          <w:color w:val="FF0000"/>
        </w:rPr>
        <w:t>觀察、入班宣導、專業團隊服務及巡迴輔導的規劃與合作、轉銜輔導與服務、科技輔具使用訓練、教育及運動輔具使用訓練、同儕支持服務建立與訓練、學生助理人員訓練等。</w:t>
      </w:r>
    </w:p>
    <w:p w:rsidR="00D5612C" w:rsidRPr="00634D29" w:rsidRDefault="00D5612C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b/>
          <w:color w:val="FF0000"/>
        </w:rPr>
        <w:t>規劃內容</w:t>
      </w:r>
      <w:r w:rsidRPr="00634D29">
        <w:rPr>
          <w:rFonts w:ascii="標楷體" w:eastAsia="標楷體" w:hAnsi="標楷體" w:hint="eastAsia"/>
          <w:color w:val="FF0000"/>
        </w:rPr>
        <w:t>：包含各服務項目，內容列舉如下，請依據學生需求，具體敘明個別學生所規劃內容。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行為功能介入方案實施：</w:t>
      </w:r>
      <w:r w:rsidR="00B175A6" w:rsidRPr="00634D29">
        <w:rPr>
          <w:rFonts w:ascii="標楷體" w:eastAsia="標楷體" w:hAnsi="標楷體" w:hint="eastAsia"/>
          <w:color w:val="FF0000"/>
        </w:rPr>
        <w:t>與個別化教育計畫團隊共同討論，規劃學生之行</w:t>
      </w:r>
      <w:r w:rsidR="0027070B" w:rsidRPr="00634D29">
        <w:rPr>
          <w:rFonts w:ascii="標楷體" w:eastAsia="標楷體" w:hAnsi="標楷體" w:hint="eastAsia"/>
          <w:color w:val="FF0000"/>
        </w:rPr>
        <w:t>為功能介</w:t>
      </w:r>
      <w:r w:rsidR="0027070B" w:rsidRPr="00634D29">
        <w:rPr>
          <w:rFonts w:ascii="標楷體" w:eastAsia="標楷體" w:hAnsi="標楷體" w:hint="eastAsia"/>
          <w:color w:val="FF0000"/>
        </w:rPr>
        <w:lastRenderedPageBreak/>
        <w:t>入方案，並檢討成效與修正執行策略。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個別晤談：</w:t>
      </w:r>
      <w:r w:rsidR="0027070B" w:rsidRPr="00634D29">
        <w:rPr>
          <w:rFonts w:ascii="標楷體" w:eastAsia="標楷體" w:hAnsi="標楷體" w:hint="eastAsia"/>
          <w:color w:val="FF0000"/>
        </w:rPr>
        <w:t>針對學生在生活中相當困擾，而無法獨立解決時，進行有目的的商談，以協助其面對困難並成長。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諮詢服務：</w:t>
      </w:r>
      <w:r w:rsidR="0027070B" w:rsidRPr="00634D29">
        <w:rPr>
          <w:rFonts w:ascii="標楷體" w:eastAsia="標楷體" w:hAnsi="標楷體" w:hint="eastAsia"/>
          <w:color w:val="FF0000"/>
        </w:rPr>
        <w:t>提供普通班教師有關課程調整（內容、歷程、環境及評量調整以及處理學生學習、生活與適應問題之具體建議與策略。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入班觀察：</w:t>
      </w:r>
      <w:r w:rsidR="0027070B" w:rsidRPr="00634D29">
        <w:rPr>
          <w:rFonts w:ascii="標楷體" w:eastAsia="標楷體" w:hAnsi="標楷體" w:hint="eastAsia"/>
          <w:color w:val="FF0000"/>
        </w:rPr>
        <w:t>觀察學生在班上生活、適應及輔具使用情形，蒐集相關資料，以作為其鑑定、行為功能介入方案及教學輔導之參考。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入班宣導：</w:t>
      </w:r>
      <w:r w:rsidR="0027070B" w:rsidRPr="00634D29">
        <w:rPr>
          <w:rFonts w:ascii="標楷體" w:eastAsia="標楷體" w:hAnsi="標楷體" w:hint="eastAsia"/>
          <w:color w:val="FF0000"/>
        </w:rPr>
        <w:t>針對學生個別需求，設計宣導內容，至學生就讀之普通班宣導，宣導主題以同理身心特質、正向協助支持、適當應對方法、同儕情緒抒發等。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專業團隊服務及巡迴輔導的規劃與合作：</w:t>
      </w:r>
      <w:r w:rsidR="00D5612C" w:rsidRPr="00634D29">
        <w:rPr>
          <w:rFonts w:ascii="標楷體" w:eastAsia="標楷體" w:hAnsi="標楷體" w:hint="eastAsia"/>
          <w:color w:val="FF0000"/>
        </w:rPr>
        <w:t>與特殊教育相關專業人員（包含巡迴輔導教師等）共同合作討論，將其建議納入個別化教育計畫中，並協助普通班教師進行課程與教學的調整。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轉銜輔導與服務：</w:t>
      </w:r>
      <w:r w:rsidR="00D5612C" w:rsidRPr="00634D29">
        <w:rPr>
          <w:rFonts w:ascii="標楷體" w:eastAsia="標楷體" w:hAnsi="標楷體" w:hint="eastAsia"/>
          <w:color w:val="FF0000"/>
        </w:rPr>
        <w:t>以協助學生達成獨立生活、社會適應與參與、升學或就業為目標，進行升學輔導、生活輔導、就業輔導、心理輔導、福利服務及其他相關專業服務等轉銜輔導。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科技輔具使用訓練：</w:t>
      </w:r>
      <w:r w:rsidR="00D5612C" w:rsidRPr="00634D29">
        <w:rPr>
          <w:rFonts w:ascii="標楷體" w:eastAsia="標楷體" w:hAnsi="標楷體" w:hint="eastAsia"/>
          <w:color w:val="FF0000"/>
        </w:rPr>
        <w:t>訓練學生或與相關人員（特殊教育相關專業人員或巡迴輔導教師）共同評估及教導科技輔具使用。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教育及運動輔具使用訓練：</w:t>
      </w:r>
      <w:r w:rsidR="00D5612C" w:rsidRPr="00634D29">
        <w:rPr>
          <w:rFonts w:ascii="標楷體" w:eastAsia="標楷體" w:hAnsi="標楷體" w:hint="eastAsia"/>
          <w:color w:val="FF0000"/>
        </w:rPr>
        <w:t>訓練學生或與相關人員（特殊教育相關專業人員或巡迴輔導教師）共同評估及教導教育及運動輔具使用。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同儕支持服務建立與訓練：</w:t>
      </w:r>
      <w:r w:rsidR="00D5612C" w:rsidRPr="00634D29">
        <w:rPr>
          <w:rFonts w:ascii="標楷體" w:eastAsia="標楷體" w:hAnsi="標楷體" w:hint="eastAsia"/>
          <w:color w:val="FF0000"/>
        </w:rPr>
        <w:t>進行同儕輔導員培訓，並與同儕輔導</w:t>
      </w:r>
      <w:r w:rsidR="001F3E22">
        <w:rPr>
          <w:rFonts w:ascii="標楷體" w:eastAsia="標楷體" w:hAnsi="標楷體" w:hint="eastAsia"/>
          <w:color w:val="FF0000"/>
        </w:rPr>
        <w:t>員</w:t>
      </w:r>
      <w:r w:rsidR="00D5612C" w:rsidRPr="00634D29">
        <w:rPr>
          <w:rFonts w:ascii="標楷體" w:eastAsia="標楷體" w:hAnsi="標楷體" w:hint="eastAsia"/>
          <w:color w:val="FF0000"/>
        </w:rPr>
        <w:t>進行定期晤談，討論協助同儕時所遇問題與解方，並適時提供鼓勵與回饋。</w:t>
      </w:r>
    </w:p>
    <w:p w:rsidR="009B714A" w:rsidRPr="00634D29" w:rsidRDefault="009B714A" w:rsidP="000F06BC">
      <w:pPr>
        <w:pStyle w:val="a7"/>
        <w:numPr>
          <w:ilvl w:val="1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學生助理人員訓練：</w:t>
      </w:r>
      <w:r w:rsidR="00D5612C" w:rsidRPr="00634D29">
        <w:rPr>
          <w:rFonts w:ascii="標楷體" w:eastAsia="標楷體" w:hAnsi="標楷體" w:hint="eastAsia"/>
          <w:color w:val="FF0000"/>
        </w:rPr>
        <w:t>與普通班教師 說明運用助理人員的目的、項目與方式，並向助理人員說明學生的特質及指導策略、入班示範協助方法，以期能善用助理人員，協助學生在普通班學習與適應。</w:t>
      </w:r>
    </w:p>
    <w:p w:rsidR="00705C7E" w:rsidRPr="00634D29" w:rsidRDefault="00705C7E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/>
          <w:color w:val="FF0000"/>
        </w:rPr>
        <w:t>教師</w:t>
      </w:r>
      <w:r w:rsidRPr="00634D29">
        <w:rPr>
          <w:rFonts w:ascii="標楷體" w:eastAsia="標楷體" w:hAnsi="標楷體" w:hint="eastAsia"/>
          <w:color w:val="FF0000"/>
        </w:rPr>
        <w:t>填寫後簽名</w:t>
      </w:r>
      <w:r w:rsidRPr="00634D29">
        <w:rPr>
          <w:rFonts w:ascii="標楷體" w:eastAsia="標楷體" w:hAnsi="標楷體"/>
          <w:color w:val="FF0000"/>
        </w:rPr>
        <w:t>，</w:t>
      </w:r>
      <w:r w:rsidRPr="00634D29">
        <w:rPr>
          <w:rFonts w:ascii="標楷體" w:eastAsia="標楷體" w:hAnsi="標楷體" w:hint="eastAsia"/>
          <w:color w:val="FF0000"/>
        </w:rPr>
        <w:t>由特教業務承辦人彙整表件資料，於特推會列案審查</w:t>
      </w:r>
      <w:r w:rsidR="009B714A" w:rsidRPr="00634D29">
        <w:rPr>
          <w:rFonts w:ascii="標楷體" w:eastAsia="標楷體" w:hAnsi="標楷體" w:hint="eastAsia"/>
          <w:color w:val="FF0000"/>
        </w:rPr>
        <w:t>間接服務節數適切性</w:t>
      </w:r>
      <w:r w:rsidRPr="00634D29">
        <w:rPr>
          <w:rFonts w:ascii="標楷體" w:eastAsia="標楷體" w:hAnsi="標楷體" w:hint="eastAsia"/>
          <w:color w:val="FF0000"/>
        </w:rPr>
        <w:t>，並</w:t>
      </w:r>
      <w:r w:rsidR="009B714A" w:rsidRPr="00634D29">
        <w:rPr>
          <w:rFonts w:ascii="標楷體" w:eastAsia="標楷體" w:hAnsi="標楷體" w:hint="eastAsia"/>
          <w:color w:val="FF0000"/>
        </w:rPr>
        <w:t>經</w:t>
      </w:r>
      <w:r w:rsidRPr="00634D29">
        <w:rPr>
          <w:rFonts w:ascii="標楷體" w:eastAsia="標楷體" w:hAnsi="標楷體" w:hint="eastAsia"/>
          <w:color w:val="FF0000"/>
        </w:rPr>
        <w:t>課發會審議通過</w:t>
      </w:r>
      <w:r w:rsidR="00634D29" w:rsidRPr="00634D29">
        <w:rPr>
          <w:rFonts w:ascii="標楷體" w:eastAsia="標楷體" w:hAnsi="標楷體" w:hint="eastAsia"/>
          <w:color w:val="FF0000"/>
        </w:rPr>
        <w:t>，陳報本府備查後</w:t>
      </w:r>
      <w:r w:rsidRPr="00634D29">
        <w:rPr>
          <w:rFonts w:ascii="標楷體" w:eastAsia="標楷體" w:hAnsi="標楷體" w:hint="eastAsia"/>
          <w:color w:val="FF0000"/>
        </w:rPr>
        <w:t>實施</w:t>
      </w:r>
      <w:r w:rsidRPr="00634D29">
        <w:rPr>
          <w:rFonts w:ascii="標楷體" w:eastAsia="標楷體" w:hAnsi="標楷體"/>
          <w:color w:val="FF0000"/>
        </w:rPr>
        <w:t>。</w:t>
      </w:r>
    </w:p>
    <w:p w:rsidR="00705C7E" w:rsidRPr="00634D29" w:rsidRDefault="00705C7E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/>
          <w:color w:val="FF0000"/>
        </w:rPr>
        <w:t>教師可依學生</w:t>
      </w:r>
      <w:r w:rsidR="00634D29" w:rsidRPr="00634D29">
        <w:rPr>
          <w:rFonts w:ascii="標楷體" w:eastAsia="標楷體" w:hAnsi="標楷體" w:hint="eastAsia"/>
          <w:color w:val="FF0000"/>
        </w:rPr>
        <w:t>個別化教育計畫</w:t>
      </w:r>
      <w:r w:rsidRPr="00634D29">
        <w:rPr>
          <w:rFonts w:ascii="標楷體" w:eastAsia="標楷體" w:hAnsi="標楷體"/>
          <w:color w:val="FF0000"/>
        </w:rPr>
        <w:t>實際需求適切規劃</w:t>
      </w:r>
      <w:r w:rsidRPr="00634D29">
        <w:rPr>
          <w:rFonts w:ascii="標楷體" w:eastAsia="標楷體" w:hAnsi="標楷體" w:hint="eastAsia"/>
          <w:color w:val="FF0000"/>
        </w:rPr>
        <w:t>間接</w:t>
      </w:r>
      <w:r w:rsidRPr="00634D29">
        <w:rPr>
          <w:rFonts w:ascii="標楷體" w:eastAsia="標楷體" w:hAnsi="標楷體"/>
          <w:color w:val="FF0000"/>
        </w:rPr>
        <w:t>服務節數，</w:t>
      </w:r>
      <w:r w:rsidRPr="00634D29">
        <w:rPr>
          <w:rFonts w:ascii="標楷體" w:eastAsia="標楷體" w:hAnsi="標楷體" w:hint="eastAsia"/>
          <w:color w:val="FF0000"/>
        </w:rPr>
        <w:t>每位教師</w:t>
      </w:r>
      <w:r w:rsidRPr="00634D29">
        <w:rPr>
          <w:rFonts w:ascii="標楷體" w:eastAsia="標楷體" w:hAnsi="標楷體"/>
          <w:color w:val="FF0000"/>
        </w:rPr>
        <w:t>每週</w:t>
      </w:r>
      <w:r w:rsidRPr="00634D29">
        <w:rPr>
          <w:rFonts w:ascii="標楷體" w:eastAsia="標楷體" w:hAnsi="標楷體" w:hint="eastAsia"/>
          <w:color w:val="FF0000"/>
        </w:rPr>
        <w:t>不超過2</w:t>
      </w:r>
      <w:r w:rsidRPr="00634D29">
        <w:rPr>
          <w:rFonts w:ascii="標楷體" w:eastAsia="標楷體" w:hAnsi="標楷體"/>
          <w:color w:val="FF0000"/>
        </w:rPr>
        <w:t>節。</w:t>
      </w:r>
      <w:r w:rsidRPr="00634D29">
        <w:rPr>
          <w:rFonts w:ascii="標楷體" w:eastAsia="標楷體" w:hAnsi="標楷體" w:hint="eastAsia"/>
          <w:color w:val="FF0000"/>
        </w:rPr>
        <w:t>規劃節數小計應與（該學期教學週次）×（每週間接服務節數）一致。</w:t>
      </w:r>
    </w:p>
    <w:p w:rsidR="003D1D73" w:rsidRPr="00634D29" w:rsidRDefault="00634D29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備查</w:t>
      </w:r>
      <w:r w:rsidR="00705C7E" w:rsidRPr="00634D29">
        <w:rPr>
          <w:rFonts w:ascii="標楷體" w:eastAsia="標楷體" w:hAnsi="標楷體"/>
          <w:color w:val="FF0000"/>
        </w:rPr>
        <w:t>通過之</w:t>
      </w:r>
      <w:r w:rsidRPr="00634D29">
        <w:rPr>
          <w:rFonts w:ascii="標楷體" w:eastAsia="標楷體" w:hAnsi="標楷體" w:hint="eastAsia"/>
          <w:color w:val="FF0000"/>
        </w:rPr>
        <w:t>間接</w:t>
      </w:r>
      <w:r w:rsidR="00705C7E" w:rsidRPr="00634D29">
        <w:rPr>
          <w:rFonts w:ascii="標楷體" w:eastAsia="標楷體" w:hAnsi="標楷體"/>
          <w:color w:val="FF0000"/>
        </w:rPr>
        <w:t>服務節數如有增減時，可在</w:t>
      </w:r>
      <w:r w:rsidR="00705C7E" w:rsidRPr="00634D29">
        <w:rPr>
          <w:rFonts w:ascii="標楷體" w:eastAsia="標楷體" w:hAnsi="標楷體" w:hint="eastAsia"/>
          <w:color w:val="FF0000"/>
        </w:rPr>
        <w:t>每學期</w:t>
      </w:r>
      <w:r w:rsidR="00705C7E" w:rsidRPr="00634D29">
        <w:rPr>
          <w:rFonts w:ascii="標楷體" w:eastAsia="標楷體" w:hAnsi="標楷體"/>
          <w:color w:val="FF0000"/>
        </w:rPr>
        <w:t>總節數不變之情況下，彈性調整內容。</w:t>
      </w:r>
    </w:p>
    <w:p w:rsidR="00FC34E6" w:rsidRPr="00634D29" w:rsidRDefault="00634D29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教師</w:t>
      </w:r>
      <w:r w:rsidR="00FC34E6" w:rsidRPr="00634D29">
        <w:rPr>
          <w:rFonts w:ascii="標楷體" w:eastAsia="標楷體" w:hAnsi="標楷體" w:hint="eastAsia"/>
          <w:color w:val="FF0000"/>
        </w:rPr>
        <w:t>應確實填寫C09-1</w:t>
      </w:r>
      <w:r w:rsidR="005E7EB5">
        <w:rPr>
          <w:rFonts w:ascii="標楷體" w:eastAsia="標楷體" w:hAnsi="標楷體" w:hint="eastAsia"/>
          <w:color w:val="FF0000"/>
        </w:rPr>
        <w:t>間接服務紀錄表，紀</w:t>
      </w:r>
      <w:r w:rsidR="00FC34E6" w:rsidRPr="00634D29">
        <w:rPr>
          <w:rFonts w:ascii="標楷體" w:eastAsia="標楷體" w:hAnsi="標楷體" w:hint="eastAsia"/>
          <w:color w:val="FF0000"/>
        </w:rPr>
        <w:t>錄服務內容，每月交由特教業務承辦人彙整，</w:t>
      </w:r>
      <w:r w:rsidR="000F06BC" w:rsidRPr="00634D29">
        <w:rPr>
          <w:rFonts w:ascii="標楷體" w:eastAsia="標楷體" w:hAnsi="標楷體" w:hint="eastAsia"/>
          <w:color w:val="FF0000"/>
        </w:rPr>
        <w:t>呈報</w:t>
      </w:r>
      <w:r w:rsidR="000F06BC">
        <w:rPr>
          <w:rFonts w:ascii="標楷體" w:eastAsia="標楷體" w:hAnsi="標楷體" w:hint="eastAsia"/>
          <w:color w:val="FF0000"/>
        </w:rPr>
        <w:t>校長</w:t>
      </w:r>
      <w:r w:rsidR="000F06BC" w:rsidRPr="00634D29">
        <w:rPr>
          <w:rFonts w:ascii="標楷體" w:eastAsia="標楷體" w:hAnsi="標楷體" w:hint="eastAsia"/>
          <w:color w:val="FF0000"/>
        </w:rPr>
        <w:t>審核</w:t>
      </w:r>
      <w:r w:rsidR="000F06BC">
        <w:rPr>
          <w:rFonts w:ascii="標楷體" w:eastAsia="標楷體" w:hAnsi="標楷體" w:hint="eastAsia"/>
          <w:color w:val="FF0000"/>
        </w:rPr>
        <w:t>並依實逐級核章</w:t>
      </w:r>
      <w:r w:rsidR="00FC34E6" w:rsidRPr="00634D29">
        <w:rPr>
          <w:rFonts w:ascii="標楷體" w:eastAsia="標楷體" w:hAnsi="標楷體" w:hint="eastAsia"/>
          <w:color w:val="FF0000"/>
        </w:rPr>
        <w:t>，紀錄校內留存。</w:t>
      </w:r>
    </w:p>
    <w:p w:rsidR="00FC34E6" w:rsidRPr="00634D29" w:rsidRDefault="00634D29" w:rsidP="000F06BC">
      <w:pPr>
        <w:pStyle w:val="a7"/>
        <w:numPr>
          <w:ilvl w:val="0"/>
          <w:numId w:val="1"/>
        </w:numPr>
        <w:adjustRightInd w:val="0"/>
        <w:snapToGrid w:val="0"/>
        <w:spacing w:line="276" w:lineRule="auto"/>
        <w:ind w:leftChars="0"/>
        <w:jc w:val="both"/>
        <w:rPr>
          <w:rFonts w:ascii="標楷體" w:eastAsia="標楷體" w:hAnsi="標楷體"/>
          <w:color w:val="FF0000"/>
        </w:rPr>
      </w:pPr>
      <w:r w:rsidRPr="00634D29">
        <w:rPr>
          <w:rFonts w:ascii="標楷體" w:eastAsia="標楷體" w:hAnsi="標楷體" w:hint="eastAsia"/>
          <w:color w:val="FF0000"/>
        </w:rPr>
        <w:t>教師</w:t>
      </w:r>
      <w:r w:rsidR="00FC34E6" w:rsidRPr="00634D29">
        <w:rPr>
          <w:rFonts w:ascii="標楷體" w:eastAsia="標楷體" w:hAnsi="標楷體" w:hint="eastAsia"/>
          <w:color w:val="FF0000"/>
        </w:rPr>
        <w:t>應確實填寫C09-2間接服務統計表，特教業務承辦人於每學期期末彙整，於特推會報告間接服務執行狀況，並列案審查成效，審查通過後送課發會審議，視執行成效或學生狀況改變等因素，是否需調整或依原規劃執行。</w:t>
      </w:r>
    </w:p>
    <w:p w:rsidR="00FC34E6" w:rsidRPr="00634D29" w:rsidRDefault="00FC34E6" w:rsidP="00634D29">
      <w:pPr>
        <w:adjustRightInd w:val="0"/>
        <w:snapToGrid w:val="0"/>
        <w:spacing w:line="320" w:lineRule="exact"/>
        <w:jc w:val="both"/>
        <w:rPr>
          <w:rFonts w:ascii="標楷體" w:eastAsia="標楷體" w:hAnsi="標楷體"/>
          <w:color w:val="000000"/>
        </w:rPr>
      </w:pPr>
    </w:p>
    <w:sectPr w:rsidR="00FC34E6" w:rsidRPr="00634D29" w:rsidSect="00685FFE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AF" w:rsidRDefault="003043AF" w:rsidP="00F147D3">
      <w:r>
        <w:separator/>
      </w:r>
    </w:p>
  </w:endnote>
  <w:endnote w:type="continuationSeparator" w:id="0">
    <w:p w:rsidR="003043AF" w:rsidRDefault="003043AF" w:rsidP="00F1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448346"/>
      <w:docPartObj>
        <w:docPartGallery w:val="Page Numbers (Bottom of Page)"/>
        <w:docPartUnique/>
      </w:docPartObj>
    </w:sdtPr>
    <w:sdtEndPr/>
    <w:sdtContent>
      <w:p w:rsidR="00F147D3" w:rsidRDefault="00667792">
        <w:pPr>
          <w:pStyle w:val="a3"/>
          <w:jc w:val="center"/>
        </w:pPr>
        <w:r>
          <w:fldChar w:fldCharType="begin"/>
        </w:r>
        <w:r w:rsidR="00F147D3">
          <w:instrText>PAGE   \* MERGEFORMAT</w:instrText>
        </w:r>
        <w:r>
          <w:fldChar w:fldCharType="separate"/>
        </w:r>
        <w:r w:rsidR="002E5A5B" w:rsidRPr="002E5A5B">
          <w:rPr>
            <w:noProof/>
            <w:lang w:val="zh-TW"/>
          </w:rPr>
          <w:t>3</w:t>
        </w:r>
        <w:r>
          <w:fldChar w:fldCharType="end"/>
        </w:r>
      </w:p>
    </w:sdtContent>
  </w:sdt>
  <w:p w:rsidR="009E0520" w:rsidRDefault="003043AF" w:rsidP="008645AC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AF" w:rsidRDefault="003043AF" w:rsidP="00F147D3">
      <w:r>
        <w:separator/>
      </w:r>
    </w:p>
  </w:footnote>
  <w:footnote w:type="continuationSeparator" w:id="0">
    <w:p w:rsidR="003043AF" w:rsidRDefault="003043AF" w:rsidP="00F1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105" w:rsidRPr="00705C7E" w:rsidRDefault="006F3105" w:rsidP="006F3105">
    <w:pPr>
      <w:pStyle w:val="a5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705C7E">
      <w:rPr>
        <w:rFonts w:ascii="標楷體" w:eastAsia="標楷體" w:hAnsi="標楷體"/>
        <w:sz w:val="16"/>
        <w:szCs w:val="16"/>
      </w:rPr>
      <w:t>C</w:t>
    </w:r>
    <w:r w:rsidR="00705C7E" w:rsidRPr="00705C7E">
      <w:rPr>
        <w:rFonts w:ascii="標楷體" w:eastAsia="標楷體" w:hAnsi="標楷體" w:hint="eastAsia"/>
        <w:sz w:val="16"/>
        <w:szCs w:val="16"/>
      </w:rPr>
      <w:t>09間接服務課程規劃表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53.25pt;height:53.25pt" o:bullet="t">
        <v:imagedata r:id="rId1" o:title="art5E03"/>
      </v:shape>
    </w:pict>
  </w:numPicBullet>
  <w:abstractNum w:abstractNumId="0" w15:restartNumberingAfterBreak="0">
    <w:nsid w:val="05C467D3"/>
    <w:multiLevelType w:val="hybridMultilevel"/>
    <w:tmpl w:val="F2DA5918"/>
    <w:lvl w:ilvl="0" w:tplc="35F2098E">
      <w:start w:val="1"/>
      <w:numFmt w:val="decimal"/>
      <w:lvlText w:val="%1."/>
      <w:lvlJc w:val="left"/>
      <w:pPr>
        <w:ind w:left="27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71" w:hanging="480"/>
      </w:pPr>
    </w:lvl>
    <w:lvl w:ilvl="2" w:tplc="0409001B" w:tentative="1">
      <w:start w:val="1"/>
      <w:numFmt w:val="lowerRoman"/>
      <w:lvlText w:val="%3."/>
      <w:lvlJc w:val="right"/>
      <w:pPr>
        <w:ind w:left="1351" w:hanging="480"/>
      </w:pPr>
    </w:lvl>
    <w:lvl w:ilvl="3" w:tplc="0409000F" w:tentative="1">
      <w:start w:val="1"/>
      <w:numFmt w:val="decimal"/>
      <w:lvlText w:val="%4."/>
      <w:lvlJc w:val="left"/>
      <w:pPr>
        <w:ind w:left="1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1" w:hanging="480"/>
      </w:pPr>
    </w:lvl>
    <w:lvl w:ilvl="5" w:tplc="0409001B" w:tentative="1">
      <w:start w:val="1"/>
      <w:numFmt w:val="lowerRoman"/>
      <w:lvlText w:val="%6."/>
      <w:lvlJc w:val="right"/>
      <w:pPr>
        <w:ind w:left="2791" w:hanging="480"/>
      </w:pPr>
    </w:lvl>
    <w:lvl w:ilvl="6" w:tplc="0409000F" w:tentative="1">
      <w:start w:val="1"/>
      <w:numFmt w:val="decimal"/>
      <w:lvlText w:val="%7."/>
      <w:lvlJc w:val="left"/>
      <w:pPr>
        <w:ind w:left="3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1" w:hanging="480"/>
      </w:pPr>
    </w:lvl>
    <w:lvl w:ilvl="8" w:tplc="0409001B" w:tentative="1">
      <w:start w:val="1"/>
      <w:numFmt w:val="lowerRoman"/>
      <w:lvlText w:val="%9."/>
      <w:lvlJc w:val="right"/>
      <w:pPr>
        <w:ind w:left="4231" w:hanging="480"/>
      </w:pPr>
    </w:lvl>
  </w:abstractNum>
  <w:abstractNum w:abstractNumId="1" w15:restartNumberingAfterBreak="0">
    <w:nsid w:val="158A73C2"/>
    <w:multiLevelType w:val="hybridMultilevel"/>
    <w:tmpl w:val="306C1F90"/>
    <w:lvl w:ilvl="0" w:tplc="4D8079EC">
      <w:start w:val="1"/>
      <w:numFmt w:val="decimal"/>
      <w:lvlText w:val="註%1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51A6A998">
      <w:start w:val="1"/>
      <w:numFmt w:val="decimal"/>
      <w:lvlText w:val="1-%2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775911"/>
    <w:multiLevelType w:val="hybridMultilevel"/>
    <w:tmpl w:val="FC26F436"/>
    <w:lvl w:ilvl="0" w:tplc="55449C64">
      <w:start w:val="1"/>
      <w:numFmt w:val="decimal"/>
      <w:lvlText w:val="%1."/>
      <w:lvlJc w:val="left"/>
      <w:pPr>
        <w:ind w:left="490" w:hanging="480"/>
      </w:pPr>
      <w:rPr>
        <w:rFonts w:ascii="標楷體" w:eastAsia="標楷體" w:hAnsi="標楷體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" w15:restartNumberingAfterBreak="0">
    <w:nsid w:val="5E9C4712"/>
    <w:multiLevelType w:val="hybridMultilevel"/>
    <w:tmpl w:val="82440B08"/>
    <w:lvl w:ilvl="0" w:tplc="CFD6BB06">
      <w:start w:val="1"/>
      <w:numFmt w:val="decimal"/>
      <w:lvlText w:val="%1."/>
      <w:lvlJc w:val="left"/>
      <w:pPr>
        <w:ind w:left="2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1" w:hanging="480"/>
      </w:pPr>
    </w:lvl>
    <w:lvl w:ilvl="2" w:tplc="0409001B" w:tentative="1">
      <w:start w:val="1"/>
      <w:numFmt w:val="lowerRoman"/>
      <w:lvlText w:val="%3."/>
      <w:lvlJc w:val="right"/>
      <w:pPr>
        <w:ind w:left="1351" w:hanging="480"/>
      </w:pPr>
    </w:lvl>
    <w:lvl w:ilvl="3" w:tplc="0409000F" w:tentative="1">
      <w:start w:val="1"/>
      <w:numFmt w:val="decimal"/>
      <w:lvlText w:val="%4."/>
      <w:lvlJc w:val="left"/>
      <w:pPr>
        <w:ind w:left="1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1" w:hanging="480"/>
      </w:pPr>
    </w:lvl>
    <w:lvl w:ilvl="5" w:tplc="0409001B" w:tentative="1">
      <w:start w:val="1"/>
      <w:numFmt w:val="lowerRoman"/>
      <w:lvlText w:val="%6."/>
      <w:lvlJc w:val="right"/>
      <w:pPr>
        <w:ind w:left="2791" w:hanging="480"/>
      </w:pPr>
    </w:lvl>
    <w:lvl w:ilvl="6" w:tplc="0409000F" w:tentative="1">
      <w:start w:val="1"/>
      <w:numFmt w:val="decimal"/>
      <w:lvlText w:val="%7."/>
      <w:lvlJc w:val="left"/>
      <w:pPr>
        <w:ind w:left="3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1" w:hanging="480"/>
      </w:pPr>
    </w:lvl>
    <w:lvl w:ilvl="8" w:tplc="0409001B" w:tentative="1">
      <w:start w:val="1"/>
      <w:numFmt w:val="lowerRoman"/>
      <w:lvlText w:val="%9."/>
      <w:lvlJc w:val="right"/>
      <w:pPr>
        <w:ind w:left="4231" w:hanging="480"/>
      </w:pPr>
    </w:lvl>
  </w:abstractNum>
  <w:abstractNum w:abstractNumId="4" w15:restartNumberingAfterBreak="0">
    <w:nsid w:val="5F494055"/>
    <w:multiLevelType w:val="hybridMultilevel"/>
    <w:tmpl w:val="F2DA5918"/>
    <w:lvl w:ilvl="0" w:tplc="35F2098E">
      <w:start w:val="1"/>
      <w:numFmt w:val="decimal"/>
      <w:lvlText w:val="%1."/>
      <w:lvlJc w:val="left"/>
      <w:pPr>
        <w:ind w:left="27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71" w:hanging="480"/>
      </w:pPr>
    </w:lvl>
    <w:lvl w:ilvl="2" w:tplc="0409001B" w:tentative="1">
      <w:start w:val="1"/>
      <w:numFmt w:val="lowerRoman"/>
      <w:lvlText w:val="%3."/>
      <w:lvlJc w:val="right"/>
      <w:pPr>
        <w:ind w:left="1351" w:hanging="480"/>
      </w:pPr>
    </w:lvl>
    <w:lvl w:ilvl="3" w:tplc="0409000F" w:tentative="1">
      <w:start w:val="1"/>
      <w:numFmt w:val="decimal"/>
      <w:lvlText w:val="%4."/>
      <w:lvlJc w:val="left"/>
      <w:pPr>
        <w:ind w:left="1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1" w:hanging="480"/>
      </w:pPr>
    </w:lvl>
    <w:lvl w:ilvl="5" w:tplc="0409001B" w:tentative="1">
      <w:start w:val="1"/>
      <w:numFmt w:val="lowerRoman"/>
      <w:lvlText w:val="%6."/>
      <w:lvlJc w:val="right"/>
      <w:pPr>
        <w:ind w:left="2791" w:hanging="480"/>
      </w:pPr>
    </w:lvl>
    <w:lvl w:ilvl="6" w:tplc="0409000F" w:tentative="1">
      <w:start w:val="1"/>
      <w:numFmt w:val="decimal"/>
      <w:lvlText w:val="%7."/>
      <w:lvlJc w:val="left"/>
      <w:pPr>
        <w:ind w:left="3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1" w:hanging="480"/>
      </w:pPr>
    </w:lvl>
    <w:lvl w:ilvl="8" w:tplc="0409001B" w:tentative="1">
      <w:start w:val="1"/>
      <w:numFmt w:val="lowerRoman"/>
      <w:lvlText w:val="%9."/>
      <w:lvlJc w:val="right"/>
      <w:pPr>
        <w:ind w:left="4231" w:hanging="480"/>
      </w:pPr>
    </w:lvl>
  </w:abstractNum>
  <w:abstractNum w:abstractNumId="5" w15:restartNumberingAfterBreak="0">
    <w:nsid w:val="60E04877"/>
    <w:multiLevelType w:val="hybridMultilevel"/>
    <w:tmpl w:val="9A16CF74"/>
    <w:lvl w:ilvl="0" w:tplc="0409000F">
      <w:start w:val="1"/>
      <w:numFmt w:val="decimal"/>
      <w:lvlText w:val="%1."/>
      <w:lvlJc w:val="left"/>
      <w:pPr>
        <w:ind w:left="6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2" w:hanging="480"/>
      </w:pPr>
    </w:lvl>
    <w:lvl w:ilvl="2" w:tplc="0409001B" w:tentative="1">
      <w:start w:val="1"/>
      <w:numFmt w:val="lowerRoman"/>
      <w:lvlText w:val="%3."/>
      <w:lvlJc w:val="right"/>
      <w:pPr>
        <w:ind w:left="1612" w:hanging="480"/>
      </w:pPr>
    </w:lvl>
    <w:lvl w:ilvl="3" w:tplc="0409000F" w:tentative="1">
      <w:start w:val="1"/>
      <w:numFmt w:val="decimal"/>
      <w:lvlText w:val="%4."/>
      <w:lvlJc w:val="left"/>
      <w:pPr>
        <w:ind w:left="20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2" w:hanging="480"/>
      </w:pPr>
    </w:lvl>
    <w:lvl w:ilvl="5" w:tplc="0409001B" w:tentative="1">
      <w:start w:val="1"/>
      <w:numFmt w:val="lowerRoman"/>
      <w:lvlText w:val="%6."/>
      <w:lvlJc w:val="right"/>
      <w:pPr>
        <w:ind w:left="3052" w:hanging="480"/>
      </w:pPr>
    </w:lvl>
    <w:lvl w:ilvl="6" w:tplc="0409000F" w:tentative="1">
      <w:start w:val="1"/>
      <w:numFmt w:val="decimal"/>
      <w:lvlText w:val="%7."/>
      <w:lvlJc w:val="left"/>
      <w:pPr>
        <w:ind w:left="35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2" w:hanging="480"/>
      </w:pPr>
    </w:lvl>
    <w:lvl w:ilvl="8" w:tplc="0409001B" w:tentative="1">
      <w:start w:val="1"/>
      <w:numFmt w:val="lowerRoman"/>
      <w:lvlText w:val="%9."/>
      <w:lvlJc w:val="right"/>
      <w:pPr>
        <w:ind w:left="4492" w:hanging="480"/>
      </w:pPr>
    </w:lvl>
  </w:abstractNum>
  <w:abstractNum w:abstractNumId="6" w15:restartNumberingAfterBreak="0">
    <w:nsid w:val="63092A39"/>
    <w:multiLevelType w:val="hybridMultilevel"/>
    <w:tmpl w:val="F2DA5918"/>
    <w:lvl w:ilvl="0" w:tplc="35F2098E">
      <w:start w:val="1"/>
      <w:numFmt w:val="decimal"/>
      <w:lvlText w:val="%1."/>
      <w:lvlJc w:val="left"/>
      <w:pPr>
        <w:ind w:left="271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71" w:hanging="480"/>
      </w:pPr>
    </w:lvl>
    <w:lvl w:ilvl="2" w:tplc="0409001B" w:tentative="1">
      <w:start w:val="1"/>
      <w:numFmt w:val="lowerRoman"/>
      <w:lvlText w:val="%3."/>
      <w:lvlJc w:val="right"/>
      <w:pPr>
        <w:ind w:left="1351" w:hanging="480"/>
      </w:pPr>
    </w:lvl>
    <w:lvl w:ilvl="3" w:tplc="0409000F" w:tentative="1">
      <w:start w:val="1"/>
      <w:numFmt w:val="decimal"/>
      <w:lvlText w:val="%4."/>
      <w:lvlJc w:val="left"/>
      <w:pPr>
        <w:ind w:left="18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1" w:hanging="480"/>
      </w:pPr>
    </w:lvl>
    <w:lvl w:ilvl="5" w:tplc="0409001B" w:tentative="1">
      <w:start w:val="1"/>
      <w:numFmt w:val="lowerRoman"/>
      <w:lvlText w:val="%6."/>
      <w:lvlJc w:val="right"/>
      <w:pPr>
        <w:ind w:left="2791" w:hanging="480"/>
      </w:pPr>
    </w:lvl>
    <w:lvl w:ilvl="6" w:tplc="0409000F" w:tentative="1">
      <w:start w:val="1"/>
      <w:numFmt w:val="decimal"/>
      <w:lvlText w:val="%7."/>
      <w:lvlJc w:val="left"/>
      <w:pPr>
        <w:ind w:left="32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1" w:hanging="480"/>
      </w:pPr>
    </w:lvl>
    <w:lvl w:ilvl="8" w:tplc="0409001B" w:tentative="1">
      <w:start w:val="1"/>
      <w:numFmt w:val="lowerRoman"/>
      <w:lvlText w:val="%9."/>
      <w:lvlJc w:val="right"/>
      <w:pPr>
        <w:ind w:left="4231" w:hanging="480"/>
      </w:pPr>
    </w:lvl>
  </w:abstractNum>
  <w:abstractNum w:abstractNumId="7" w15:restartNumberingAfterBreak="0">
    <w:nsid w:val="69750AA3"/>
    <w:multiLevelType w:val="hybridMultilevel"/>
    <w:tmpl w:val="91387450"/>
    <w:lvl w:ilvl="0" w:tplc="8CA04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EC23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42E5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86A21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525B3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4CA3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633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12FF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003F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C8337A4"/>
    <w:multiLevelType w:val="hybridMultilevel"/>
    <w:tmpl w:val="9B5ED2DE"/>
    <w:lvl w:ilvl="0" w:tplc="546E69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9FC84C0A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A7281670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3E3E80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2BEC4688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2902BAAE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244AB0D4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44D4F5E4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B1D4837C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47D3"/>
    <w:rsid w:val="00027271"/>
    <w:rsid w:val="000660F4"/>
    <w:rsid w:val="00077AB5"/>
    <w:rsid w:val="00081CCF"/>
    <w:rsid w:val="000A0F96"/>
    <w:rsid w:val="000D0FA0"/>
    <w:rsid w:val="000F06BC"/>
    <w:rsid w:val="00110E00"/>
    <w:rsid w:val="0011342B"/>
    <w:rsid w:val="00146C6D"/>
    <w:rsid w:val="00162BD2"/>
    <w:rsid w:val="00186FE3"/>
    <w:rsid w:val="001A01CB"/>
    <w:rsid w:val="001C3931"/>
    <w:rsid w:val="001C3F22"/>
    <w:rsid w:val="001D063A"/>
    <w:rsid w:val="001F3E22"/>
    <w:rsid w:val="001F786E"/>
    <w:rsid w:val="002047D3"/>
    <w:rsid w:val="0021146E"/>
    <w:rsid w:val="00221999"/>
    <w:rsid w:val="002305CA"/>
    <w:rsid w:val="0027070B"/>
    <w:rsid w:val="00291028"/>
    <w:rsid w:val="002E5A5B"/>
    <w:rsid w:val="002F2FE7"/>
    <w:rsid w:val="002F3DD7"/>
    <w:rsid w:val="003040A3"/>
    <w:rsid w:val="003043AF"/>
    <w:rsid w:val="00355E2B"/>
    <w:rsid w:val="0037681A"/>
    <w:rsid w:val="003C2365"/>
    <w:rsid w:val="003D1D73"/>
    <w:rsid w:val="00414992"/>
    <w:rsid w:val="004A2AE9"/>
    <w:rsid w:val="004D598E"/>
    <w:rsid w:val="004D6C0F"/>
    <w:rsid w:val="004F4299"/>
    <w:rsid w:val="004F4EBD"/>
    <w:rsid w:val="00517432"/>
    <w:rsid w:val="005175DA"/>
    <w:rsid w:val="005A796A"/>
    <w:rsid w:val="005E7EB5"/>
    <w:rsid w:val="00620544"/>
    <w:rsid w:val="006301DA"/>
    <w:rsid w:val="00633CA8"/>
    <w:rsid w:val="00634D29"/>
    <w:rsid w:val="00665B48"/>
    <w:rsid w:val="00667792"/>
    <w:rsid w:val="00685FFE"/>
    <w:rsid w:val="006D13F7"/>
    <w:rsid w:val="006D74C5"/>
    <w:rsid w:val="006F3105"/>
    <w:rsid w:val="00705C7E"/>
    <w:rsid w:val="00723650"/>
    <w:rsid w:val="00726DA4"/>
    <w:rsid w:val="00791171"/>
    <w:rsid w:val="007C618B"/>
    <w:rsid w:val="007E1B53"/>
    <w:rsid w:val="00841034"/>
    <w:rsid w:val="00885A52"/>
    <w:rsid w:val="008B2E31"/>
    <w:rsid w:val="009146EB"/>
    <w:rsid w:val="0092626B"/>
    <w:rsid w:val="009468AE"/>
    <w:rsid w:val="009807E9"/>
    <w:rsid w:val="009A6278"/>
    <w:rsid w:val="009B29E0"/>
    <w:rsid w:val="009B4274"/>
    <w:rsid w:val="009B714A"/>
    <w:rsid w:val="00A13746"/>
    <w:rsid w:val="00A16877"/>
    <w:rsid w:val="00A306F1"/>
    <w:rsid w:val="00A33DE2"/>
    <w:rsid w:val="00A74FE2"/>
    <w:rsid w:val="00A94AE5"/>
    <w:rsid w:val="00AE115E"/>
    <w:rsid w:val="00B10C5B"/>
    <w:rsid w:val="00B175A6"/>
    <w:rsid w:val="00B37E41"/>
    <w:rsid w:val="00B53B4F"/>
    <w:rsid w:val="00BA125E"/>
    <w:rsid w:val="00BA6DFE"/>
    <w:rsid w:val="00BB5D34"/>
    <w:rsid w:val="00BC25A3"/>
    <w:rsid w:val="00BF3A55"/>
    <w:rsid w:val="00BF4AF0"/>
    <w:rsid w:val="00C412D0"/>
    <w:rsid w:val="00C57A71"/>
    <w:rsid w:val="00C62B66"/>
    <w:rsid w:val="00D37478"/>
    <w:rsid w:val="00D44B30"/>
    <w:rsid w:val="00D5612C"/>
    <w:rsid w:val="00DD2B89"/>
    <w:rsid w:val="00E25984"/>
    <w:rsid w:val="00E71A25"/>
    <w:rsid w:val="00EA5283"/>
    <w:rsid w:val="00EB5B51"/>
    <w:rsid w:val="00EC263E"/>
    <w:rsid w:val="00ED4669"/>
    <w:rsid w:val="00EF71FF"/>
    <w:rsid w:val="00F147D3"/>
    <w:rsid w:val="00F22EBD"/>
    <w:rsid w:val="00F5712E"/>
    <w:rsid w:val="00F61B06"/>
    <w:rsid w:val="00F64720"/>
    <w:rsid w:val="00F70E20"/>
    <w:rsid w:val="00F760F7"/>
    <w:rsid w:val="00F816F5"/>
    <w:rsid w:val="00F85D03"/>
    <w:rsid w:val="00F874D2"/>
    <w:rsid w:val="00FC34E6"/>
    <w:rsid w:val="00FD4B2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13F7F"/>
  <w15:docId w15:val="{5B4E2810-2555-4906-88AB-4B9A15B1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7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F147D3"/>
    <w:pPr>
      <w:spacing w:line="500" w:lineRule="exact"/>
    </w:pPr>
  </w:style>
  <w:style w:type="paragraph" w:styleId="a5">
    <w:name w:val="header"/>
    <w:basedOn w:val="a"/>
    <w:link w:val="a6"/>
    <w:uiPriority w:val="99"/>
    <w:unhideWhenUsed/>
    <w:rsid w:val="00F14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147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14992"/>
    <w:pPr>
      <w:ind w:leftChars="200" w:left="480"/>
    </w:pPr>
  </w:style>
  <w:style w:type="paragraph" w:customStyle="1" w:styleId="1">
    <w:name w:val="純文字1"/>
    <w:basedOn w:val="a"/>
    <w:rsid w:val="00291028"/>
    <w:pPr>
      <w:adjustRightInd w:val="0"/>
      <w:textAlignment w:val="baseline"/>
    </w:pPr>
    <w:rPr>
      <w:rFonts w:ascii="細明體" w:eastAsia="細明體" w:hAnsi="Courier New"/>
      <w:szCs w:val="20"/>
    </w:rPr>
  </w:style>
  <w:style w:type="table" w:styleId="a8">
    <w:name w:val="Table Grid"/>
    <w:basedOn w:val="a1"/>
    <w:uiPriority w:val="39"/>
    <w:rsid w:val="0070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05C7E"/>
    <w:pPr>
      <w:autoSpaceDE w:val="0"/>
      <w:autoSpaceDN w:val="0"/>
    </w:pPr>
    <w:rPr>
      <w:rFonts w:ascii="新細明體" w:hAnsi="新細明體" w:cs="新細明體"/>
      <w:kern w:val="0"/>
      <w:lang w:eastAsia="en-US"/>
    </w:rPr>
  </w:style>
  <w:style w:type="character" w:customStyle="1" w:styleId="aa">
    <w:name w:val="本文 字元"/>
    <w:basedOn w:val="a0"/>
    <w:link w:val="a9"/>
    <w:uiPriority w:val="1"/>
    <w:rsid w:val="00705C7E"/>
    <w:rPr>
      <w:rFonts w:ascii="新細明體" w:eastAsia="新細明體" w:hAnsi="新細明體" w:cs="新細明體"/>
      <w:kern w:val="0"/>
      <w:szCs w:val="24"/>
      <w:lang w:eastAsia="en-US"/>
    </w:rPr>
  </w:style>
  <w:style w:type="paragraph" w:customStyle="1" w:styleId="Default">
    <w:name w:val="Default"/>
    <w:rsid w:val="00FC34E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4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C3領域教學計畫表</dc:title>
  <dc:subject/>
  <dc:creator>南投縣特教資源中心</dc:creator>
  <cp:keywords/>
  <dc:description/>
  <cp:lastModifiedBy>user</cp:lastModifiedBy>
  <cp:revision>75</cp:revision>
  <cp:lastPrinted>2025-04-27T16:13:00Z</cp:lastPrinted>
  <dcterms:created xsi:type="dcterms:W3CDTF">2018-03-19T01:00:00Z</dcterms:created>
  <dcterms:modified xsi:type="dcterms:W3CDTF">2026-05-18T02:46:00Z</dcterms:modified>
</cp:coreProperties>
</file>