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0" w:type="dxa"/>
        <w:tblLayout w:type="fixed"/>
        <w:tblLook w:val="04A0" w:firstRow="1" w:lastRow="0" w:firstColumn="1" w:lastColumn="0" w:noHBand="0" w:noVBand="1"/>
      </w:tblPr>
      <w:tblGrid>
        <w:gridCol w:w="544"/>
        <w:gridCol w:w="1276"/>
        <w:gridCol w:w="3119"/>
        <w:gridCol w:w="1275"/>
        <w:gridCol w:w="3426"/>
      </w:tblGrid>
      <w:tr w:rsidR="007A77FC" w:rsidRPr="004153C3" w:rsidTr="00B351E6">
        <w:trPr>
          <w:trHeight w:val="454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類別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表件</w:t>
            </w:r>
            <w:r w:rsidRPr="004153C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A77FC" w:rsidRPr="004153C3" w:rsidRDefault="007A77FC" w:rsidP="004313E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簡報頁碼</w:t>
            </w:r>
          </w:p>
        </w:tc>
        <w:tc>
          <w:tcPr>
            <w:tcW w:w="3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影片連結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行政類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特教現況調查表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17-18</w:t>
            </w:r>
          </w:p>
        </w:tc>
        <w:tc>
          <w:tcPr>
            <w:tcW w:w="3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7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https://www.youtube.com/watch?v=kCH_NqzjAXE&amp;t=7675s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特推會會議紀錄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19-24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8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https://www.youtube.com/watch?v=kCH_NqzjAXE&amp;t=7786s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課發會會議紀錄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25-27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9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https://www.youtube.com/watch?v=kCH_NqzjAXE&amp;t=8211s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9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學校自我檢核表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28-35</w:t>
            </w:r>
          </w:p>
        </w:tc>
        <w:tc>
          <w:tcPr>
            <w:tcW w:w="34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0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https://www.youtube.com/watch?v=kCH_NqzjAXE&amp;t=8353s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</w:t>
            </w:r>
            <w:r w:rsidRPr="004153C3">
              <w:rPr>
                <w:rFonts w:ascii="標楷體" w:eastAsia="標楷體" w:hAnsi="標楷體" w:hint="eastAsia"/>
                <w:szCs w:val="24"/>
              </w:rPr>
              <w:t>類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學生需求彙整表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36-40</w:t>
            </w:r>
          </w:p>
        </w:tc>
        <w:tc>
          <w:tcPr>
            <w:tcW w:w="34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1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https://www.youtube.com/watch?v=kCH_NqzjAXE&amp;t=8808s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7A77FC" w:rsidRPr="004153C3" w:rsidRDefault="007A77FC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課程與教學調整計畫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41-43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2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</w:t>
              </w:r>
              <w:bookmarkStart w:id="0" w:name="_GoBack"/>
              <w:bookmarkEnd w:id="0"/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E&amp;t=9363s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7A77FC" w:rsidRPr="004153C3" w:rsidRDefault="007A77FC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學生上課分組教學一覽表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44-46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3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</w:t>
              </w:r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=</w:t>
              </w:r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9635s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7A77FC" w:rsidRPr="004153C3" w:rsidRDefault="007A77FC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領域教學計畫表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47-53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4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</w:t>
              </w:r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e</w:t>
              </w:r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.com/watch?v=kCH_NqzjAXE&amp;t=9940s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B351E6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B351E6" w:rsidRPr="004153C3" w:rsidRDefault="00B351E6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間接服務課程規劃表</w:t>
            </w:r>
          </w:p>
        </w:tc>
        <w:tc>
          <w:tcPr>
            <w:tcW w:w="1275" w:type="dxa"/>
            <w:vAlign w:val="center"/>
          </w:tcPr>
          <w:p w:rsidR="00B351E6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54-55</w:t>
            </w:r>
          </w:p>
        </w:tc>
        <w:tc>
          <w:tcPr>
            <w:tcW w:w="3426" w:type="dxa"/>
            <w:vMerge w:val="restart"/>
            <w:tcBorders>
              <w:right w:val="single" w:sz="18" w:space="0" w:color="auto"/>
            </w:tcBorders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5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https://www.youtube.com/watch?v=kCH_NqzjAXE&amp;t=10413s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B351E6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B351E6" w:rsidRPr="004153C3" w:rsidRDefault="00B351E6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3119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間接服務紀錄表</w:t>
            </w:r>
          </w:p>
        </w:tc>
        <w:tc>
          <w:tcPr>
            <w:tcW w:w="1275" w:type="dxa"/>
            <w:vAlign w:val="center"/>
          </w:tcPr>
          <w:p w:rsidR="00B351E6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3426" w:type="dxa"/>
            <w:vMerge/>
            <w:tcBorders>
              <w:right w:val="single" w:sz="18" w:space="0" w:color="auto"/>
            </w:tcBorders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351E6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B351E6" w:rsidRPr="004153C3" w:rsidRDefault="00B351E6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4153C3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3119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間接服務統計表</w:t>
            </w:r>
          </w:p>
        </w:tc>
        <w:tc>
          <w:tcPr>
            <w:tcW w:w="1275" w:type="dxa"/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57</w:t>
            </w:r>
          </w:p>
        </w:tc>
        <w:tc>
          <w:tcPr>
            <w:tcW w:w="3426" w:type="dxa"/>
            <w:vMerge/>
            <w:tcBorders>
              <w:right w:val="single" w:sz="18" w:space="0" w:color="auto"/>
            </w:tcBorders>
            <w:vAlign w:val="center"/>
          </w:tcPr>
          <w:p w:rsidR="00B351E6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</w:tcBorders>
          </w:tcPr>
          <w:p w:rsidR="007A77FC" w:rsidRPr="004153C3" w:rsidRDefault="007A77FC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C10</w:t>
            </w:r>
          </w:p>
        </w:tc>
        <w:tc>
          <w:tcPr>
            <w:tcW w:w="3119" w:type="dxa"/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教師課表</w:t>
            </w:r>
          </w:p>
        </w:tc>
        <w:tc>
          <w:tcPr>
            <w:tcW w:w="1275" w:type="dxa"/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58-59</w:t>
            </w:r>
          </w:p>
        </w:tc>
        <w:tc>
          <w:tcPr>
            <w:tcW w:w="3426" w:type="dxa"/>
            <w:tcBorders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6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https://www.youtube.com/watch?v=kCH_NqzjAXE&amp;t=10725s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A77FC" w:rsidRPr="004153C3" w:rsidTr="00B351E6">
        <w:trPr>
          <w:trHeight w:val="454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A77FC" w:rsidRPr="004153C3" w:rsidRDefault="007A77FC" w:rsidP="007A77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C11</w:t>
            </w:r>
          </w:p>
        </w:tc>
        <w:tc>
          <w:tcPr>
            <w:tcW w:w="3119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7A77FC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53C3">
              <w:rPr>
                <w:rFonts w:ascii="標楷體" w:eastAsia="標楷體" w:hAnsi="標楷體" w:hint="eastAsia"/>
                <w:szCs w:val="24"/>
              </w:rPr>
              <w:t>班級課表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:rsidR="007A77FC" w:rsidRPr="004153C3" w:rsidRDefault="004313E8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</w:p>
        </w:tc>
        <w:tc>
          <w:tcPr>
            <w:tcW w:w="34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A77FC" w:rsidRPr="004153C3" w:rsidRDefault="00B351E6" w:rsidP="007A77FC">
            <w:pPr>
              <w:jc w:val="center"/>
              <w:rPr>
                <w:rFonts w:ascii="標楷體" w:eastAsia="標楷體" w:hAnsi="標楷體"/>
                <w:szCs w:val="24"/>
              </w:rPr>
            </w:pPr>
            <w:hyperlink r:id="rId17" w:history="1">
              <w:r w:rsidRPr="00DC721D">
                <w:rPr>
                  <w:rStyle w:val="a8"/>
                  <w:rFonts w:ascii="標楷體" w:eastAsia="標楷體" w:hAnsi="標楷體"/>
                  <w:szCs w:val="24"/>
                </w:rPr>
                <w:t>https://www.youtube.com/watch?v=kCH_NqzjAXE&amp;t=10795s</w:t>
              </w:r>
            </w:hyperlink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</w:tbl>
    <w:p w:rsidR="00844858" w:rsidRPr="003C0CC7" w:rsidRDefault="003C0CC7" w:rsidP="00916782">
      <w:pPr>
        <w:numPr>
          <w:ilvl w:val="0"/>
          <w:numId w:val="1"/>
        </w:numPr>
        <w:tabs>
          <w:tab w:val="clear" w:pos="720"/>
        </w:tabs>
        <w:ind w:left="426"/>
        <w:rPr>
          <w:rFonts w:ascii="標楷體" w:eastAsia="標楷體" w:hAnsi="標楷體"/>
          <w:szCs w:val="24"/>
        </w:rPr>
      </w:pPr>
      <w:r w:rsidRPr="003C0CC7">
        <w:rPr>
          <w:rFonts w:ascii="標楷體" w:eastAsia="標楷體" w:hAnsi="標楷體" w:hint="eastAsia"/>
          <w:szCs w:val="24"/>
        </w:rPr>
        <w:t>講義連結：</w:t>
      </w:r>
    </w:p>
    <w:p w:rsidR="00B351E6" w:rsidRPr="00B351E6" w:rsidRDefault="00B351E6" w:rsidP="00B351E6">
      <w:pPr>
        <w:ind w:left="426"/>
        <w:rPr>
          <w:rFonts w:ascii="標楷體" w:eastAsia="標楷體" w:hAnsi="標楷體"/>
          <w:szCs w:val="24"/>
        </w:rPr>
      </w:pPr>
      <w:hyperlink r:id="rId18" w:history="1">
        <w:r w:rsidRPr="00B351E6">
          <w:rPr>
            <w:rStyle w:val="a8"/>
            <w:rFonts w:ascii="標楷體" w:eastAsia="標楷體" w:hAnsi="標楷體" w:hint="eastAsia"/>
            <w:szCs w:val="24"/>
          </w:rPr>
          <w:t>https://</w:t>
        </w:r>
      </w:hyperlink>
      <w:hyperlink r:id="rId19" w:history="1">
        <w:r w:rsidRPr="00B351E6">
          <w:rPr>
            <w:rStyle w:val="a8"/>
            <w:rFonts w:ascii="標楷體" w:eastAsia="標楷體" w:hAnsi="標楷體" w:hint="eastAsia"/>
            <w:szCs w:val="24"/>
          </w:rPr>
          <w:t>reurl.cc/vEEgnA</w:t>
        </w:r>
      </w:hyperlink>
      <w:r w:rsidRPr="00B351E6">
        <w:rPr>
          <w:rFonts w:ascii="標楷體" w:eastAsia="標楷體" w:hAnsi="標楷體" w:hint="eastAsia"/>
          <w:szCs w:val="24"/>
        </w:rPr>
        <w:t xml:space="preserve"> </w:t>
      </w:r>
    </w:p>
    <w:p w:rsidR="003C0CC7" w:rsidRPr="003C0CC7" w:rsidRDefault="00916782" w:rsidP="003C0CC7">
      <w:pPr>
        <w:rPr>
          <w:rFonts w:ascii="標楷體" w:eastAsia="標楷體" w:hAnsi="標楷體"/>
          <w:szCs w:val="24"/>
        </w:rPr>
      </w:pPr>
      <w:r w:rsidRPr="003C0CC7">
        <w:rPr>
          <w:rFonts w:ascii="標楷體" w:eastAsia="標楷體" w:hAnsi="標楷體" w:hint="eastAsia"/>
          <w:szCs w:val="24"/>
        </w:rPr>
        <w:drawing>
          <wp:anchor distT="0" distB="0" distL="114300" distR="114300" simplePos="0" relativeHeight="251659264" behindDoc="1" locked="0" layoutInCell="1" allowOverlap="1" wp14:anchorId="1C5C47C1" wp14:editId="1B397262">
            <wp:simplePos x="0" y="0"/>
            <wp:positionH relativeFrom="column">
              <wp:posOffset>3032760</wp:posOffset>
            </wp:positionH>
            <wp:positionV relativeFrom="paragraph">
              <wp:posOffset>98425</wp:posOffset>
            </wp:positionV>
            <wp:extent cx="904875" cy="9048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 (1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CC7" w:rsidRPr="003C0CC7">
        <w:rPr>
          <w:rFonts w:ascii="標楷體" w:eastAsia="標楷體" w:hAnsi="標楷體"/>
          <w:szCs w:val="24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F22C3DD" wp14:editId="53C0DF4F">
                <wp:simplePos x="0" y="0"/>
                <wp:positionH relativeFrom="column">
                  <wp:posOffset>5777865</wp:posOffset>
                </wp:positionH>
                <wp:positionV relativeFrom="paragraph">
                  <wp:posOffset>562610</wp:posOffset>
                </wp:positionV>
                <wp:extent cx="847725" cy="140462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CC7" w:rsidRPr="00CA63E9" w:rsidRDefault="003C0CC7" w:rsidP="003C0CC7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表件</w:t>
                            </w:r>
                            <w:r w:rsidRPr="00CA63E9">
                              <w:rPr>
                                <w:rFonts w:ascii="微軟正黑體" w:eastAsia="微軟正黑體" w:hAnsi="微軟正黑體"/>
                              </w:rPr>
                              <w:t>QRcode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22C3D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54.95pt;margin-top:44.3pt;width:66.7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" filled="f" stroked="f">
                <v:textbox style="mso-fit-shape-to-text:t">
                  <w:txbxContent>
                    <w:p w:rsidR="003C0CC7" w:rsidRPr="00CA63E9" w:rsidRDefault="003C0CC7" w:rsidP="003C0CC7">
                      <w:pPr>
                        <w:spacing w:line="30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表件</w:t>
                      </w:r>
                      <w:r w:rsidRPr="00CA63E9">
                        <w:rPr>
                          <w:rFonts w:ascii="微軟正黑體" w:eastAsia="微軟正黑體" w:hAnsi="微軟正黑體"/>
                        </w:rPr>
                        <w:t>QRcode</w:t>
                      </w:r>
                    </w:p>
                  </w:txbxContent>
                </v:textbox>
              </v:shape>
            </w:pict>
          </mc:Fallback>
        </mc:AlternateContent>
      </w:r>
      <w:r w:rsidR="003C0CC7" w:rsidRPr="003C0CC7">
        <w:rPr>
          <w:rFonts w:ascii="標楷體" w:eastAsia="標楷體" w:hAnsi="標楷體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43B45D" wp14:editId="256B2562">
                <wp:simplePos x="0" y="0"/>
                <wp:positionH relativeFrom="column">
                  <wp:posOffset>3933825</wp:posOffset>
                </wp:positionH>
                <wp:positionV relativeFrom="paragraph">
                  <wp:posOffset>562610</wp:posOffset>
                </wp:positionV>
                <wp:extent cx="847725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CC7" w:rsidRPr="00CA63E9" w:rsidRDefault="003C0CC7" w:rsidP="003C0CC7">
                            <w:pPr>
                              <w:spacing w:line="3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3E9">
                              <w:rPr>
                                <w:rFonts w:ascii="微軟正黑體" w:eastAsia="微軟正黑體" w:hAnsi="微軟正黑體" w:hint="eastAsia"/>
                              </w:rPr>
                              <w:t>講義</w:t>
                            </w:r>
                            <w:r w:rsidRPr="00CA63E9">
                              <w:rPr>
                                <w:rFonts w:ascii="微軟正黑體" w:eastAsia="微軟正黑體" w:hAnsi="微軟正黑體"/>
                              </w:rPr>
                              <w:t>QRcode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3B45D" id="_x0000_s1027" type="#_x0000_t202" style="position:absolute;margin-left:309.75pt;margin-top:44.3pt;width:66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" filled="f" stroked="f">
                <v:textbox style="mso-fit-shape-to-text:t">
                  <w:txbxContent>
                    <w:p w:rsidR="003C0CC7" w:rsidRPr="00CA63E9" w:rsidRDefault="003C0CC7" w:rsidP="003C0CC7">
                      <w:pPr>
                        <w:spacing w:line="3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CA63E9">
                        <w:rPr>
                          <w:rFonts w:ascii="微軟正黑體" w:eastAsia="微軟正黑體" w:hAnsi="微軟正黑體" w:hint="eastAsia"/>
                        </w:rPr>
                        <w:t>講義</w:t>
                      </w:r>
                      <w:r w:rsidRPr="00CA63E9">
                        <w:rPr>
                          <w:rFonts w:ascii="微軟正黑體" w:eastAsia="微軟正黑體" w:hAnsi="微軟正黑體"/>
                        </w:rPr>
                        <w:t>QRcode</w:t>
                      </w:r>
                    </w:p>
                  </w:txbxContent>
                </v:textbox>
              </v:shape>
            </w:pict>
          </mc:Fallback>
        </mc:AlternateContent>
      </w:r>
      <w:r w:rsidR="003C0CC7" w:rsidRPr="003C0CC7">
        <w:rPr>
          <w:rFonts w:ascii="標楷體" w:eastAsia="標楷體" w:hAnsi="標楷體" w:hint="eastAsia"/>
          <w:szCs w:val="24"/>
        </w:rPr>
        <w:drawing>
          <wp:anchor distT="0" distB="0" distL="114300" distR="114300" simplePos="0" relativeHeight="251660288" behindDoc="1" locked="0" layoutInCell="1" allowOverlap="1" wp14:anchorId="1A85F306" wp14:editId="1FC8FF87">
            <wp:simplePos x="0" y="0"/>
            <wp:positionH relativeFrom="column">
              <wp:posOffset>4876800</wp:posOffset>
            </wp:positionH>
            <wp:positionV relativeFrom="paragraph">
              <wp:posOffset>94615</wp:posOffset>
            </wp:positionV>
            <wp:extent cx="904875" cy="9048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 (1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0CC7" w:rsidRPr="003C0CC7" w:rsidRDefault="003C0CC7" w:rsidP="00916782">
      <w:pPr>
        <w:numPr>
          <w:ilvl w:val="0"/>
          <w:numId w:val="1"/>
        </w:numPr>
        <w:tabs>
          <w:tab w:val="clear" w:pos="720"/>
        </w:tabs>
        <w:ind w:left="426"/>
        <w:rPr>
          <w:rFonts w:ascii="標楷體" w:eastAsia="標楷體" w:hAnsi="標楷體"/>
          <w:szCs w:val="24"/>
        </w:rPr>
      </w:pPr>
      <w:r w:rsidRPr="003C0CC7">
        <w:rPr>
          <w:rFonts w:ascii="標楷體" w:eastAsia="標楷體" w:hAnsi="標楷體" w:hint="eastAsia"/>
          <w:szCs w:val="24"/>
        </w:rPr>
        <w:t>表件</w:t>
      </w:r>
      <w:r w:rsidRPr="00916782">
        <w:rPr>
          <w:rFonts w:ascii="標楷體" w:eastAsia="標楷體" w:hAnsi="標楷體"/>
          <w:szCs w:val="24"/>
        </w:rPr>
        <w:t>連結</w:t>
      </w:r>
      <w:r w:rsidRPr="003C0CC7">
        <w:rPr>
          <w:rFonts w:ascii="標楷體" w:eastAsia="標楷體" w:hAnsi="標楷體" w:hint="eastAsia"/>
          <w:szCs w:val="24"/>
        </w:rPr>
        <w:t>：</w:t>
      </w:r>
    </w:p>
    <w:p w:rsidR="003C0CC7" w:rsidRPr="00B351E6" w:rsidRDefault="00B351E6" w:rsidP="00B351E6">
      <w:pPr>
        <w:ind w:left="426"/>
        <w:rPr>
          <w:rStyle w:val="a8"/>
          <w:rFonts w:ascii="標楷體" w:eastAsia="標楷體" w:hAnsi="標楷體"/>
          <w:szCs w:val="24"/>
        </w:rPr>
      </w:pPr>
      <w:r w:rsidRPr="00B351E6">
        <w:rPr>
          <w:rStyle w:val="a8"/>
          <w:rFonts w:ascii="標楷體" w:eastAsia="標楷體" w:hAnsi="標楷體"/>
          <w:szCs w:val="24"/>
        </w:rPr>
        <w:t>https://reurl.cc/R2Z38G</w:t>
      </w:r>
    </w:p>
    <w:p w:rsidR="003C0CC7" w:rsidRPr="003C0CC7" w:rsidRDefault="003C0CC7" w:rsidP="003C0CC7">
      <w:pPr>
        <w:rPr>
          <w:rFonts w:ascii="標楷體" w:eastAsia="標楷體" w:hAnsi="標楷體"/>
          <w:szCs w:val="24"/>
        </w:rPr>
      </w:pPr>
    </w:p>
    <w:p w:rsidR="003C0CC7" w:rsidRPr="003C0CC7" w:rsidRDefault="003C0CC7" w:rsidP="00B351E6">
      <w:pPr>
        <w:numPr>
          <w:ilvl w:val="0"/>
          <w:numId w:val="1"/>
        </w:numPr>
        <w:tabs>
          <w:tab w:val="clear" w:pos="720"/>
        </w:tabs>
        <w:ind w:left="426"/>
        <w:rPr>
          <w:rFonts w:ascii="標楷體" w:eastAsia="標楷體" w:hAnsi="標楷體"/>
          <w:szCs w:val="24"/>
        </w:rPr>
      </w:pPr>
      <w:r w:rsidRPr="003C0CC7">
        <w:rPr>
          <w:rFonts w:ascii="標楷體" w:eastAsia="標楷體" w:hAnsi="標楷體" w:hint="eastAsia"/>
          <w:szCs w:val="24"/>
        </w:rPr>
        <w:t>各班型影片連結：</w:t>
      </w:r>
    </w:p>
    <w:p w:rsidR="003C0CC7" w:rsidRPr="003C0CC7" w:rsidRDefault="003C0CC7" w:rsidP="00B351E6">
      <w:pPr>
        <w:ind w:left="426"/>
        <w:rPr>
          <w:rFonts w:ascii="標楷體" w:eastAsia="標楷體" w:hAnsi="標楷體" w:hint="eastAsia"/>
          <w:szCs w:val="24"/>
        </w:rPr>
      </w:pPr>
      <w:hyperlink r:id="rId22" w:history="1">
        <w:r w:rsidRPr="00DC721D">
          <w:rPr>
            <w:rStyle w:val="a8"/>
            <w:rFonts w:ascii="標楷體" w:eastAsia="標楷體" w:hAnsi="標楷體"/>
            <w:szCs w:val="24"/>
          </w:rPr>
          <w:t>https://www.youtube.com/playlist?list=PLDM_2tHMMRxkh-fVGnMA9q1UDEBjvwrME</w:t>
        </w:r>
      </w:hyperlink>
      <w:r>
        <w:rPr>
          <w:rFonts w:ascii="標楷體" w:eastAsia="標楷體" w:hAnsi="標楷體" w:hint="eastAsia"/>
          <w:szCs w:val="24"/>
        </w:rPr>
        <w:t xml:space="preserve">　</w:t>
      </w:r>
    </w:p>
    <w:sectPr w:rsidR="003C0CC7" w:rsidRPr="003C0CC7" w:rsidSect="004153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B40" w:rsidRDefault="00141B40" w:rsidP="0090397A">
      <w:r>
        <w:separator/>
      </w:r>
    </w:p>
  </w:endnote>
  <w:endnote w:type="continuationSeparator" w:id="0">
    <w:p w:rsidR="00141B40" w:rsidRDefault="00141B40" w:rsidP="0090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B40" w:rsidRDefault="00141B40" w:rsidP="0090397A">
      <w:r>
        <w:separator/>
      </w:r>
    </w:p>
  </w:footnote>
  <w:footnote w:type="continuationSeparator" w:id="0">
    <w:p w:rsidR="00141B40" w:rsidRDefault="00141B40" w:rsidP="00903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3.25pt;height:53.25pt" o:bullet="t">
        <v:imagedata r:id="rId1" o:title="artB32A"/>
      </v:shape>
    </w:pict>
  </w:numPicBullet>
  <w:abstractNum w:abstractNumId="0" w15:restartNumberingAfterBreak="0">
    <w:nsid w:val="6EF62FEC"/>
    <w:multiLevelType w:val="hybridMultilevel"/>
    <w:tmpl w:val="69625BCE"/>
    <w:lvl w:ilvl="0" w:tplc="7D5802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4613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C8EE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AEE4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43B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441C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B2D7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2696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527F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3"/>
    <w:rsid w:val="000D38A5"/>
    <w:rsid w:val="00141B40"/>
    <w:rsid w:val="00223B79"/>
    <w:rsid w:val="003748A3"/>
    <w:rsid w:val="003C0CC7"/>
    <w:rsid w:val="004153C3"/>
    <w:rsid w:val="004313E8"/>
    <w:rsid w:val="007338CD"/>
    <w:rsid w:val="007A77FC"/>
    <w:rsid w:val="00801009"/>
    <w:rsid w:val="00841460"/>
    <w:rsid w:val="00844858"/>
    <w:rsid w:val="0090397A"/>
    <w:rsid w:val="00916782"/>
    <w:rsid w:val="00B3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BF2B49"/>
  <w15:chartTrackingRefBased/>
  <w15:docId w15:val="{216E7AD6-BB9C-418F-B957-8E819B24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3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39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3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397A"/>
    <w:rPr>
      <w:sz w:val="20"/>
      <w:szCs w:val="20"/>
    </w:rPr>
  </w:style>
  <w:style w:type="character" w:styleId="a8">
    <w:name w:val="Hyperlink"/>
    <w:basedOn w:val="a0"/>
    <w:uiPriority w:val="99"/>
    <w:unhideWhenUsed/>
    <w:rsid w:val="003C0CC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B351E6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B351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3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CH_NqzjAXE&amp;t=7786s" TargetMode="External"/><Relationship Id="rId13" Type="http://schemas.openxmlformats.org/officeDocument/2006/relationships/hyperlink" Target="https://www.youtube.com/watch?v=kCH_NqzjAXE&amp;t=9635s" TargetMode="External"/><Relationship Id="rId18" Type="http://schemas.openxmlformats.org/officeDocument/2006/relationships/hyperlink" Target="https://reurl.cc/vEEgn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www.youtube.com/watch?v=kCH_NqzjAXE&amp;t=7675s" TargetMode="External"/><Relationship Id="rId12" Type="http://schemas.openxmlformats.org/officeDocument/2006/relationships/hyperlink" Target="https://www.youtube.com/watch?v=kCH_NqzjAXE&amp;t=9363s" TargetMode="External"/><Relationship Id="rId17" Type="http://schemas.openxmlformats.org/officeDocument/2006/relationships/hyperlink" Target="https://www.youtube.com/watch?v=kCH_NqzjAXE&amp;t=10795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CH_NqzjAXE&amp;t=10725s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CH_NqzjAXE&amp;t=8808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CH_NqzjAXE&amp;t=10413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kCH_NqzjAXE&amp;t=8353s" TargetMode="External"/><Relationship Id="rId19" Type="http://schemas.openxmlformats.org/officeDocument/2006/relationships/hyperlink" Target="https://reurl.cc/vEEg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CH_NqzjAXE&amp;t=8211s" TargetMode="External"/><Relationship Id="rId14" Type="http://schemas.openxmlformats.org/officeDocument/2006/relationships/hyperlink" Target="https://www.youtube.com/watch?v=kCH_NqzjAXE&amp;t=9940s" TargetMode="External"/><Relationship Id="rId22" Type="http://schemas.openxmlformats.org/officeDocument/2006/relationships/hyperlink" Target="https://www.youtube.com/playlist?list=PLDM_2tHMMRxkh-fVGnMA9q1UDEBjvwrM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2026-06-12T05:57:00Z</dcterms:created>
  <dcterms:modified xsi:type="dcterms:W3CDTF">2026-06-12T06:30:00Z</dcterms:modified>
</cp:coreProperties>
</file>