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CA6" w:rsidRDefault="003E7CA6">
      <w:bookmarkStart w:id="0" w:name="_GoBack"/>
      <w:bookmarkEnd w:id="0"/>
    </w:p>
    <w:p w:rsidR="00C64A65" w:rsidRPr="00387B3D" w:rsidRDefault="00C64A65" w:rsidP="00C64A65">
      <w:pPr>
        <w:jc w:val="center"/>
        <w:rPr>
          <w:b/>
        </w:rPr>
      </w:pPr>
      <w:r w:rsidRPr="00387B3D">
        <w:rPr>
          <w:rFonts w:ascii="標楷體" w:eastAsia="標楷體" w:hAnsi="標楷體" w:cs="BiauKai"/>
          <w:b/>
          <w:bCs/>
          <w:color w:val="000000"/>
        </w:rPr>
        <w:t>教師一般使用語言與正向語言對照一覽表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148"/>
        <w:gridCol w:w="4148"/>
      </w:tblGrid>
      <w:tr w:rsidR="00C64A65" w:rsidRPr="00387B3D" w:rsidTr="0022746C">
        <w:trPr>
          <w:jc w:val="center"/>
        </w:trPr>
        <w:tc>
          <w:tcPr>
            <w:tcW w:w="4148" w:type="dxa"/>
            <w:shd w:val="clear" w:color="auto" w:fill="auto"/>
          </w:tcPr>
          <w:p w:rsidR="00C64A65" w:rsidRPr="00387B3D" w:rsidRDefault="00C64A65" w:rsidP="0022746C">
            <w:pPr>
              <w:spacing w:line="360" w:lineRule="auto"/>
              <w:rPr>
                <w:rFonts w:ascii="微軟正黑體" w:eastAsia="微軟正黑體" w:hAnsi="微軟正黑體" w:cs="BiauKai"/>
                <w:b/>
              </w:rPr>
            </w:pPr>
            <w:r w:rsidRPr="00387B3D">
              <w:rPr>
                <w:rFonts w:ascii="微軟正黑體" w:eastAsia="微軟正黑體" w:hAnsi="微軟正黑體" w:cs="BiauKai"/>
                <w:b/>
                <w:color w:val="FF0000"/>
              </w:rPr>
              <w:t>一般</w:t>
            </w:r>
            <w:r w:rsidRPr="00387B3D">
              <w:rPr>
                <w:rFonts w:ascii="微軟正黑體" w:eastAsia="微軟正黑體" w:hAnsi="微軟正黑體" w:cs="BiauKai" w:hint="eastAsia"/>
                <w:b/>
                <w:color w:val="FF0000"/>
              </w:rPr>
              <w:t>用語</w:t>
            </w:r>
          </w:p>
        </w:tc>
        <w:tc>
          <w:tcPr>
            <w:tcW w:w="4148" w:type="dxa"/>
            <w:shd w:val="clear" w:color="auto" w:fill="auto"/>
          </w:tcPr>
          <w:p w:rsidR="00C64A65" w:rsidRPr="00387B3D" w:rsidRDefault="00C64A65" w:rsidP="0022746C">
            <w:pPr>
              <w:spacing w:line="360" w:lineRule="auto"/>
              <w:rPr>
                <w:rFonts w:ascii="微軟正黑體" w:eastAsia="微軟正黑體" w:hAnsi="微軟正黑體" w:cs="BiauKai"/>
                <w:b/>
                <w:color w:val="0000FF"/>
              </w:rPr>
            </w:pPr>
            <w:r w:rsidRPr="00387B3D">
              <w:rPr>
                <w:rFonts w:ascii="微軟正黑體" w:eastAsia="微軟正黑體" w:hAnsi="微軟正黑體" w:cs="BiauKai"/>
                <w:b/>
                <w:color w:val="0000FF"/>
              </w:rPr>
              <w:t>正向</w:t>
            </w:r>
            <w:r w:rsidRPr="00387B3D">
              <w:rPr>
                <w:rFonts w:ascii="微軟正黑體" w:eastAsia="微軟正黑體" w:hAnsi="微軟正黑體" w:cs="BiauKai" w:hint="eastAsia"/>
                <w:b/>
                <w:color w:val="0000FF"/>
              </w:rPr>
              <w:t>語言</w:t>
            </w:r>
          </w:p>
        </w:tc>
      </w:tr>
      <w:tr w:rsidR="00C64A65" w:rsidRPr="00387B3D" w:rsidTr="0022746C">
        <w:trPr>
          <w:jc w:val="center"/>
        </w:trPr>
        <w:tc>
          <w:tcPr>
            <w:tcW w:w="4148" w:type="dxa"/>
            <w:shd w:val="clear" w:color="auto" w:fill="auto"/>
          </w:tcPr>
          <w:p w:rsidR="00C64A65" w:rsidRPr="00387B3D" w:rsidRDefault="00C64A65" w:rsidP="005711D0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BiauKai"/>
                <w:b/>
              </w:rPr>
            </w:pPr>
            <w:r w:rsidRPr="00387B3D">
              <w:rPr>
                <w:rFonts w:ascii="標楷體" w:eastAsia="標楷體" w:hAnsi="標楷體" w:cs="BiauKai"/>
                <w:b/>
              </w:rPr>
              <w:t>又開始聊天了，你的課本呢，還不拿出來</w:t>
            </w:r>
            <w:r w:rsidRPr="00387B3D">
              <w:rPr>
                <w:rFonts w:ascii="標楷體" w:eastAsia="標楷體" w:hAnsi="標楷體" w:cs="BiauKai" w:hint="eastAsia"/>
                <w:b/>
              </w:rPr>
              <w:t>？</w:t>
            </w:r>
          </w:p>
        </w:tc>
        <w:tc>
          <w:tcPr>
            <w:tcW w:w="4148" w:type="dxa"/>
            <w:shd w:val="clear" w:color="auto" w:fill="auto"/>
          </w:tcPr>
          <w:p w:rsidR="00C64A65" w:rsidRPr="00387B3D" w:rsidRDefault="00C64A65" w:rsidP="005711D0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BiauKai"/>
                <w:b/>
              </w:rPr>
            </w:pPr>
            <w:r w:rsidRPr="00387B3D">
              <w:rPr>
                <w:rFonts w:ascii="標楷體" w:eastAsia="標楷體" w:hAnsi="標楷體" w:cs="BiauKai"/>
                <w:b/>
              </w:rPr>
              <w:t>有同學已經把課本準備好，安靜等老師要上課了</w:t>
            </w:r>
            <w:r w:rsidRPr="00387B3D">
              <w:rPr>
                <w:rFonts w:ascii="標楷體" w:eastAsia="標楷體" w:hAnsi="標楷體" w:cs="BiauKai" w:hint="eastAsia"/>
                <w:b/>
              </w:rPr>
              <w:t>。</w:t>
            </w:r>
          </w:p>
        </w:tc>
      </w:tr>
      <w:tr w:rsidR="00C64A65" w:rsidRPr="00387B3D" w:rsidTr="0022746C">
        <w:trPr>
          <w:jc w:val="center"/>
        </w:trPr>
        <w:tc>
          <w:tcPr>
            <w:tcW w:w="4148" w:type="dxa"/>
            <w:shd w:val="clear" w:color="auto" w:fill="auto"/>
          </w:tcPr>
          <w:p w:rsidR="00C64A65" w:rsidRPr="00387B3D" w:rsidRDefault="00C64A65" w:rsidP="005711D0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BiauKai"/>
                <w:b/>
              </w:rPr>
            </w:pPr>
            <w:r w:rsidRPr="00387B3D">
              <w:rPr>
                <w:rFonts w:ascii="標楷體" w:eastAsia="標楷體" w:hAnsi="標楷體" w:cs="BiauKai"/>
                <w:b/>
              </w:rPr>
              <w:t>動作快一點，每次都是你慢吞吞的，大家都在等你</w:t>
            </w:r>
            <w:r w:rsidRPr="00387B3D">
              <w:rPr>
                <w:rFonts w:ascii="標楷體" w:eastAsia="標楷體" w:hAnsi="標楷體" w:cs="BiauKai" w:hint="eastAsia"/>
                <w:b/>
              </w:rPr>
              <w:t>。</w:t>
            </w:r>
          </w:p>
        </w:tc>
        <w:tc>
          <w:tcPr>
            <w:tcW w:w="4148" w:type="dxa"/>
            <w:shd w:val="clear" w:color="auto" w:fill="auto"/>
          </w:tcPr>
          <w:p w:rsidR="00C64A65" w:rsidRPr="00387B3D" w:rsidRDefault="00C64A65" w:rsidP="005711D0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BiauKai"/>
                <w:b/>
              </w:rPr>
            </w:pPr>
            <w:r w:rsidRPr="00387B3D">
              <w:rPr>
                <w:rFonts w:ascii="標楷體" w:eastAsia="標楷體" w:hAnsi="標楷體" w:cs="BiauKai"/>
                <w:b/>
              </w:rPr>
              <w:t>大部分的同學都已經動作快速地到走廊排好隊了</w:t>
            </w:r>
            <w:r w:rsidRPr="00387B3D">
              <w:rPr>
                <w:rFonts w:ascii="標楷體" w:eastAsia="標楷體" w:hAnsi="標楷體" w:cs="BiauKai" w:hint="eastAsia"/>
                <w:b/>
              </w:rPr>
              <w:t>。</w:t>
            </w:r>
          </w:p>
        </w:tc>
      </w:tr>
      <w:tr w:rsidR="00C64A65" w:rsidRPr="00387B3D" w:rsidTr="0022746C">
        <w:trPr>
          <w:jc w:val="center"/>
        </w:trPr>
        <w:tc>
          <w:tcPr>
            <w:tcW w:w="4148" w:type="dxa"/>
            <w:shd w:val="clear" w:color="auto" w:fill="auto"/>
          </w:tcPr>
          <w:p w:rsidR="00C64A65" w:rsidRPr="00387B3D" w:rsidRDefault="00C64A65" w:rsidP="005711D0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BiauKai"/>
                <w:b/>
              </w:rPr>
            </w:pPr>
            <w:r w:rsidRPr="00387B3D">
              <w:rPr>
                <w:rFonts w:ascii="標楷體" w:eastAsia="標楷體" w:hAnsi="標楷體" w:cs="BiauKai"/>
                <w:b/>
              </w:rPr>
              <w:t>你又犯同樣的錯，我要打電話跟你家長說</w:t>
            </w:r>
            <w:r w:rsidRPr="00387B3D">
              <w:rPr>
                <w:rFonts w:ascii="標楷體" w:eastAsia="標楷體" w:hAnsi="標楷體" w:cs="BiauKai" w:hint="eastAsia"/>
                <w:b/>
              </w:rPr>
              <w:t>。</w:t>
            </w:r>
          </w:p>
        </w:tc>
        <w:tc>
          <w:tcPr>
            <w:tcW w:w="4148" w:type="dxa"/>
            <w:shd w:val="clear" w:color="auto" w:fill="auto"/>
          </w:tcPr>
          <w:p w:rsidR="00C64A65" w:rsidRPr="00387B3D" w:rsidRDefault="00C64A65" w:rsidP="005711D0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BiauKai"/>
                <w:b/>
              </w:rPr>
            </w:pPr>
            <w:r w:rsidRPr="00387B3D">
              <w:rPr>
                <w:rFonts w:ascii="標楷體" w:eastAsia="標楷體" w:hAnsi="標楷體" w:cs="BiauKai"/>
                <w:b/>
              </w:rPr>
              <w:t>答應老師不再犯這樣的錯誤，這次又犯了，你覺得怎麼辦呢</w:t>
            </w:r>
            <w:r w:rsidRPr="00387B3D">
              <w:rPr>
                <w:rFonts w:ascii="標楷體" w:eastAsia="標楷體" w:hAnsi="標楷體" w:cs="BiauKai" w:hint="eastAsia"/>
                <w:b/>
              </w:rPr>
              <w:t>？</w:t>
            </w:r>
          </w:p>
        </w:tc>
      </w:tr>
      <w:tr w:rsidR="00C64A65" w:rsidRPr="00387B3D" w:rsidTr="0022746C">
        <w:trPr>
          <w:jc w:val="center"/>
        </w:trPr>
        <w:tc>
          <w:tcPr>
            <w:tcW w:w="4148" w:type="dxa"/>
            <w:shd w:val="clear" w:color="auto" w:fill="auto"/>
          </w:tcPr>
          <w:p w:rsidR="00C64A65" w:rsidRPr="00387B3D" w:rsidRDefault="00C64A65" w:rsidP="005711D0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BiauKai"/>
                <w:b/>
              </w:rPr>
            </w:pPr>
            <w:r w:rsidRPr="00387B3D">
              <w:rPr>
                <w:rFonts w:ascii="標楷體" w:eastAsia="標楷體" w:hAnsi="標楷體" w:cs="BiauKai"/>
                <w:b/>
              </w:rPr>
              <w:t>你怎麼都講不聽，告訴你多少次了走廊不要奔跑，去罰站</w:t>
            </w:r>
            <w:r w:rsidRPr="00387B3D">
              <w:rPr>
                <w:rFonts w:ascii="標楷體" w:eastAsia="標楷體" w:hAnsi="標楷體" w:cs="BiauKai" w:hint="eastAsia"/>
                <w:b/>
              </w:rPr>
              <w:t>！</w:t>
            </w:r>
          </w:p>
        </w:tc>
        <w:tc>
          <w:tcPr>
            <w:tcW w:w="4148" w:type="dxa"/>
            <w:shd w:val="clear" w:color="auto" w:fill="auto"/>
          </w:tcPr>
          <w:p w:rsidR="00C64A65" w:rsidRPr="00387B3D" w:rsidRDefault="00C64A65" w:rsidP="005711D0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BiauKai"/>
                <w:b/>
              </w:rPr>
            </w:pPr>
            <w:r w:rsidRPr="00387B3D">
              <w:rPr>
                <w:rFonts w:ascii="標楷體" w:eastAsia="標楷體" w:hAnsi="標楷體" w:cs="BiauKai"/>
                <w:b/>
              </w:rPr>
              <w:t>走廊奔跑很危險，老師很擔心你，可以不要讓老師擔心嗎</w:t>
            </w:r>
            <w:r w:rsidRPr="00387B3D">
              <w:rPr>
                <w:rFonts w:ascii="標楷體" w:eastAsia="標楷體" w:hAnsi="標楷體" w:cs="BiauKai" w:hint="eastAsia"/>
                <w:b/>
              </w:rPr>
              <w:t>？</w:t>
            </w:r>
          </w:p>
        </w:tc>
      </w:tr>
      <w:tr w:rsidR="00C64A65" w:rsidRPr="00387B3D" w:rsidTr="0022746C">
        <w:trPr>
          <w:jc w:val="center"/>
        </w:trPr>
        <w:tc>
          <w:tcPr>
            <w:tcW w:w="4148" w:type="dxa"/>
            <w:shd w:val="clear" w:color="auto" w:fill="auto"/>
          </w:tcPr>
          <w:p w:rsidR="00C64A65" w:rsidRPr="00387B3D" w:rsidRDefault="00C64A65" w:rsidP="005711D0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BiauKai"/>
                <w:b/>
              </w:rPr>
            </w:pPr>
            <w:r w:rsidRPr="00387B3D">
              <w:rPr>
                <w:rFonts w:ascii="標楷體" w:eastAsia="標楷體" w:hAnsi="標楷體" w:cs="BiauKai"/>
                <w:b/>
              </w:rPr>
              <w:t>這一題數學寫錯</w:t>
            </w:r>
            <w:r w:rsidRPr="00387B3D">
              <w:rPr>
                <w:rFonts w:ascii="標楷體" w:eastAsia="標楷體" w:hAnsi="標楷體" w:cs="BiauKai" w:hint="eastAsia"/>
                <w:b/>
              </w:rPr>
              <w:t>的</w:t>
            </w:r>
            <w:r w:rsidRPr="00387B3D">
              <w:rPr>
                <w:rFonts w:ascii="標楷體" w:eastAsia="標楷體" w:hAnsi="標楷體" w:cs="BiauKai"/>
                <w:b/>
              </w:rPr>
              <w:t>站起來，不是已經講解過了嗎</w:t>
            </w:r>
            <w:r w:rsidRPr="00387B3D">
              <w:rPr>
                <w:rFonts w:ascii="標楷體" w:eastAsia="標楷體" w:hAnsi="標楷體" w:cs="BiauKai" w:hint="eastAsia"/>
                <w:b/>
              </w:rPr>
              <w:t>？</w:t>
            </w:r>
            <w:r w:rsidRPr="00387B3D">
              <w:rPr>
                <w:rFonts w:ascii="標楷體" w:eastAsia="標楷體" w:hAnsi="標楷體" w:cs="BiauKai"/>
                <w:b/>
              </w:rPr>
              <w:t>還會錯</w:t>
            </w:r>
            <w:r w:rsidRPr="00387B3D">
              <w:rPr>
                <w:rFonts w:ascii="標楷體" w:eastAsia="標楷體" w:hAnsi="標楷體" w:cs="BiauKai" w:hint="eastAsia"/>
                <w:b/>
              </w:rPr>
              <w:t>？</w:t>
            </w:r>
          </w:p>
        </w:tc>
        <w:tc>
          <w:tcPr>
            <w:tcW w:w="4148" w:type="dxa"/>
            <w:shd w:val="clear" w:color="auto" w:fill="auto"/>
          </w:tcPr>
          <w:p w:rsidR="00C64A65" w:rsidRPr="00387B3D" w:rsidRDefault="00C64A65" w:rsidP="005711D0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BiauKai"/>
                <w:b/>
              </w:rPr>
            </w:pPr>
            <w:r w:rsidRPr="00387B3D">
              <w:rPr>
                <w:rFonts w:ascii="標楷體" w:eastAsia="標楷體" w:hAnsi="標楷體" w:cs="BiauKai"/>
                <w:b/>
              </w:rPr>
              <w:t>這一題數學上次有討論過，還是有人不太了解，老師再講解一次。</w:t>
            </w:r>
          </w:p>
        </w:tc>
      </w:tr>
      <w:tr w:rsidR="00C64A65" w:rsidRPr="00387B3D" w:rsidTr="0022746C">
        <w:trPr>
          <w:jc w:val="center"/>
        </w:trPr>
        <w:tc>
          <w:tcPr>
            <w:tcW w:w="4148" w:type="dxa"/>
            <w:shd w:val="clear" w:color="auto" w:fill="auto"/>
          </w:tcPr>
          <w:p w:rsidR="00C64A65" w:rsidRPr="00387B3D" w:rsidRDefault="00C64A65" w:rsidP="005711D0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BiauKai"/>
                <w:b/>
              </w:rPr>
            </w:pPr>
            <w:r w:rsidRPr="00387B3D">
              <w:rPr>
                <w:rFonts w:ascii="標楷體" w:eastAsia="標楷體" w:hAnsi="標楷體" w:cs="BiauKai"/>
                <w:b/>
              </w:rPr>
              <w:t>你還狡辯，明明就是你推了同學害她跌倒受傷，跟她道歉</w:t>
            </w:r>
            <w:r w:rsidRPr="00387B3D">
              <w:rPr>
                <w:rFonts w:ascii="標楷體" w:eastAsia="標楷體" w:hAnsi="標楷體" w:cs="BiauKai" w:hint="eastAsia"/>
                <w:b/>
              </w:rPr>
              <w:t>！</w:t>
            </w:r>
          </w:p>
        </w:tc>
        <w:tc>
          <w:tcPr>
            <w:tcW w:w="4148" w:type="dxa"/>
            <w:shd w:val="clear" w:color="auto" w:fill="auto"/>
          </w:tcPr>
          <w:p w:rsidR="00C64A65" w:rsidRPr="00387B3D" w:rsidRDefault="00C64A65" w:rsidP="005711D0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BiauKai"/>
                <w:b/>
              </w:rPr>
            </w:pPr>
            <w:r w:rsidRPr="00387B3D">
              <w:rPr>
                <w:rFonts w:ascii="標楷體" w:eastAsia="標楷體" w:hAnsi="標楷體" w:cs="BiauKai"/>
                <w:b/>
              </w:rPr>
              <w:t>剛才有人看見你推了同學，讓她跌倒受傷了，你有這樣的經驗嗎</w:t>
            </w:r>
            <w:r w:rsidRPr="00387B3D">
              <w:rPr>
                <w:rFonts w:ascii="標楷體" w:eastAsia="標楷體" w:hAnsi="標楷體" w:cs="BiauKai" w:hint="eastAsia"/>
                <w:b/>
              </w:rPr>
              <w:t>？</w:t>
            </w:r>
            <w:r w:rsidRPr="00387B3D">
              <w:rPr>
                <w:rFonts w:ascii="標楷體" w:eastAsia="標楷體" w:hAnsi="標楷體" w:cs="BiauKai"/>
                <w:b/>
              </w:rPr>
              <w:t>你覺得她現在的感覺是什麼</w:t>
            </w:r>
            <w:r w:rsidRPr="00387B3D">
              <w:rPr>
                <w:rFonts w:ascii="標楷體" w:eastAsia="標楷體" w:hAnsi="標楷體" w:cs="BiauKai" w:hint="eastAsia"/>
                <w:b/>
              </w:rPr>
              <w:t>？</w:t>
            </w:r>
          </w:p>
        </w:tc>
      </w:tr>
      <w:tr w:rsidR="00C64A65" w:rsidRPr="00387B3D" w:rsidTr="0022746C">
        <w:trPr>
          <w:jc w:val="center"/>
        </w:trPr>
        <w:tc>
          <w:tcPr>
            <w:tcW w:w="4148" w:type="dxa"/>
            <w:shd w:val="clear" w:color="auto" w:fill="auto"/>
          </w:tcPr>
          <w:p w:rsidR="00C64A65" w:rsidRPr="00387B3D" w:rsidRDefault="00C64A65" w:rsidP="005711D0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BiauKai"/>
                <w:b/>
              </w:rPr>
            </w:pPr>
            <w:r w:rsidRPr="00387B3D">
              <w:rPr>
                <w:rFonts w:ascii="標楷體" w:eastAsia="標楷體" w:hAnsi="標楷體" w:cs="BiauKai"/>
                <w:b/>
              </w:rPr>
              <w:t>別人都沒問題，就你問題最多</w:t>
            </w:r>
            <w:r w:rsidRPr="00387B3D">
              <w:rPr>
                <w:rFonts w:ascii="標楷體" w:eastAsia="標楷體" w:hAnsi="標楷體" w:cs="BiauKai" w:hint="eastAsia"/>
                <w:b/>
              </w:rPr>
              <w:t>。</w:t>
            </w:r>
          </w:p>
        </w:tc>
        <w:tc>
          <w:tcPr>
            <w:tcW w:w="4148" w:type="dxa"/>
            <w:shd w:val="clear" w:color="auto" w:fill="auto"/>
          </w:tcPr>
          <w:p w:rsidR="00C64A65" w:rsidRPr="00387B3D" w:rsidRDefault="00C64A65" w:rsidP="005711D0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BiauKai"/>
                <w:b/>
              </w:rPr>
            </w:pPr>
            <w:r w:rsidRPr="00387B3D">
              <w:rPr>
                <w:rFonts w:ascii="標楷體" w:eastAsia="標楷體" w:hAnsi="標楷體" w:cs="BiauKai"/>
                <w:b/>
              </w:rPr>
              <w:t>(暫時忽略問題) ○○○已經了解該怎麼進行也開始動手做</w:t>
            </w:r>
            <w:r w:rsidRPr="00387B3D">
              <w:rPr>
                <w:rFonts w:ascii="標楷體" w:eastAsia="標楷體" w:hAnsi="標楷體" w:cs="BiauKai" w:hint="eastAsia"/>
                <w:b/>
              </w:rPr>
              <w:t>了</w:t>
            </w:r>
            <w:r w:rsidRPr="00387B3D">
              <w:rPr>
                <w:rFonts w:ascii="標楷體" w:eastAsia="標楷體" w:hAnsi="標楷體" w:cs="BiauKai"/>
                <w:b/>
              </w:rPr>
              <w:t>。</w:t>
            </w:r>
          </w:p>
        </w:tc>
      </w:tr>
    </w:tbl>
    <w:p w:rsidR="00C64A65" w:rsidRPr="00387B3D" w:rsidRDefault="00C64A65">
      <w:pPr>
        <w:rPr>
          <w:b/>
        </w:rPr>
      </w:pPr>
    </w:p>
    <w:p w:rsidR="005711D0" w:rsidRPr="00387B3D" w:rsidRDefault="00C64A65" w:rsidP="005711D0">
      <w:pPr>
        <w:pStyle w:val="a3"/>
        <w:kinsoku w:val="0"/>
        <w:overflowPunct w:val="0"/>
        <w:ind w:leftChars="0" w:left="720"/>
        <w:textAlignment w:val="baseline"/>
        <w:rPr>
          <w:rFonts w:ascii="標楷體" w:eastAsia="標楷體" w:hAnsi="標楷體" w:cs="BiauKai"/>
          <w:b/>
          <w:bCs/>
        </w:rPr>
      </w:pPr>
      <w:r w:rsidRPr="00387B3D">
        <w:rPr>
          <w:rFonts w:ascii="標楷體" w:eastAsia="標楷體" w:hAnsi="標楷體" w:cs="BiauKai" w:hint="eastAsia"/>
          <w:b/>
          <w:bCs/>
        </w:rPr>
        <w:t>資料來源：</w:t>
      </w:r>
      <w:r w:rsidRPr="00387B3D">
        <w:rPr>
          <w:rFonts w:ascii="標楷體" w:eastAsia="標楷體" w:hAnsi="標楷體" w:cs="BiauKai"/>
          <w:b/>
          <w:bCs/>
        </w:rPr>
        <w:t>楊家彰、紀佩琦、黃柳腕</w:t>
      </w:r>
      <w:r w:rsidRPr="00387B3D">
        <w:rPr>
          <w:rFonts w:ascii="標楷體" w:eastAsia="標楷體" w:hAnsi="標楷體" w:cs="BiauKai" w:hint="eastAsia"/>
          <w:b/>
          <w:bCs/>
        </w:rPr>
        <w:t>(</w:t>
      </w:r>
      <w:r w:rsidRPr="00387B3D">
        <w:rPr>
          <w:rFonts w:ascii="標楷體" w:eastAsia="標楷體" w:hAnsi="標楷體" w:cs="BiauKai"/>
          <w:b/>
          <w:bCs/>
        </w:rPr>
        <w:t>2021</w:t>
      </w:r>
      <w:r w:rsidRPr="00387B3D">
        <w:rPr>
          <w:rFonts w:ascii="標楷體" w:eastAsia="標楷體" w:hAnsi="標楷體" w:cs="BiauKai" w:hint="eastAsia"/>
          <w:b/>
          <w:bCs/>
        </w:rPr>
        <w:t>)。</w:t>
      </w:r>
      <w:bookmarkStart w:id="1" w:name="_Toc59280334"/>
      <w:r w:rsidRPr="00387B3D">
        <w:rPr>
          <w:rFonts w:ascii="標楷體" w:eastAsia="標楷體" w:hAnsi="標楷體" w:cs="BiauKai"/>
          <w:b/>
          <w:bCs/>
        </w:rPr>
        <w:t>應用CW-FIT融入教學與班級經營策略</w:t>
      </w:r>
      <w:bookmarkEnd w:id="1"/>
      <w:r w:rsidR="005711D0" w:rsidRPr="00387B3D">
        <w:rPr>
          <w:rFonts w:ascii="標楷體" w:eastAsia="標楷體" w:hAnsi="標楷體" w:cs="BiauKai" w:hint="eastAsia"/>
          <w:b/>
          <w:bCs/>
        </w:rPr>
        <w:t>。載於一秒搞懂融合情境之班級經營策略。台南大學特教中心。</w:t>
      </w:r>
    </w:p>
    <w:p w:rsidR="00C64A65" w:rsidRPr="00387B3D" w:rsidRDefault="00C64A65">
      <w:pPr>
        <w:rPr>
          <w:rFonts w:ascii="標楷體" w:eastAsia="標楷體" w:hAnsi="標楷體" w:cs="BiauKai"/>
          <w:b/>
          <w:bCs/>
        </w:rPr>
      </w:pPr>
    </w:p>
    <w:sectPr w:rsidR="00C64A65" w:rsidRPr="00387B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FE1" w:rsidRDefault="00D86FE1" w:rsidP="00D86FE1">
      <w:r>
        <w:separator/>
      </w:r>
    </w:p>
  </w:endnote>
  <w:endnote w:type="continuationSeparator" w:id="0">
    <w:p w:rsidR="00D86FE1" w:rsidRDefault="00D86FE1" w:rsidP="00D8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auto"/>
    <w:pitch w:val="variable"/>
    <w:sig w:usb0="00000000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FE1" w:rsidRDefault="00D86FE1" w:rsidP="00D86FE1">
      <w:r>
        <w:separator/>
      </w:r>
    </w:p>
  </w:footnote>
  <w:footnote w:type="continuationSeparator" w:id="0">
    <w:p w:rsidR="00D86FE1" w:rsidRDefault="00D86FE1" w:rsidP="00D8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95F25"/>
    <w:multiLevelType w:val="hybridMultilevel"/>
    <w:tmpl w:val="9B92C9B4"/>
    <w:lvl w:ilvl="0" w:tplc="832C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A3C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C8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D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817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9ACF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7C9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12B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72DD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65"/>
    <w:rsid w:val="00387B3D"/>
    <w:rsid w:val="003E7CA6"/>
    <w:rsid w:val="005711D0"/>
    <w:rsid w:val="00A5002A"/>
    <w:rsid w:val="00C64A65"/>
    <w:rsid w:val="00D86FE1"/>
    <w:rsid w:val="00F2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96B3E-8DB0-4690-9591-FE78B0A8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4A65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1D0"/>
    <w:pPr>
      <w:widowControl/>
      <w:ind w:leftChars="200" w:left="480"/>
    </w:pPr>
    <w:rPr>
      <w:rFonts w:ascii="新細明體" w:eastAsia="新細明體" w:hAnsi="新細明體" w:cs="新細明體"/>
    </w:rPr>
  </w:style>
  <w:style w:type="paragraph" w:styleId="a4">
    <w:name w:val="header"/>
    <w:basedOn w:val="a"/>
    <w:link w:val="a5"/>
    <w:uiPriority w:val="99"/>
    <w:unhideWhenUsed/>
    <w:rsid w:val="00D86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6FE1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6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6FE1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5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2025-04-08T04:15:00Z</dcterms:created>
  <dcterms:modified xsi:type="dcterms:W3CDTF">2025-04-08T04:15:00Z</dcterms:modified>
</cp:coreProperties>
</file>